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F22D1">
      <w:pPr>
        <w:rPr>
          <w:rFonts w:ascii="Arial" w:hAnsi="Arial"/>
          <w:b/>
          <w:sz w:val="20"/>
        </w:rPr>
      </w:pPr>
      <w:r w:rsidRPr="004F22D1">
        <w:rPr>
          <w:rFonts w:ascii="Arial" w:hAnsi="Arial"/>
          <w:b/>
          <w:sz w:val="20"/>
        </w:rPr>
        <w:drawing>
          <wp:inline distT="0" distB="0" distL="0" distR="0">
            <wp:extent cx="889000" cy="840670"/>
            <wp:effectExtent l="25400" t="0" r="0" b="0"/>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5"/>
                    <a:srcRect/>
                    <a:stretch>
                      <a:fillRect/>
                    </a:stretch>
                  </pic:blipFill>
                  <pic:spPr bwMode="auto">
                    <a:xfrm>
                      <a:off x="0" y="0"/>
                      <a:ext cx="888684" cy="840371"/>
                    </a:xfrm>
                    <a:prstGeom prst="rect">
                      <a:avLst/>
                    </a:prstGeom>
                    <a:noFill/>
                    <a:ln w="9525">
                      <a:noFill/>
                      <a:miter lim="800000"/>
                      <a:headEnd/>
                      <a:tailEnd/>
                    </a:ln>
                  </pic:spPr>
                </pic:pic>
              </a:graphicData>
            </a:graphic>
          </wp:inline>
        </w:drawing>
      </w:r>
      <w:r>
        <w:rPr>
          <w:rFonts w:ascii="Arial" w:hAnsi="Arial"/>
          <w:b/>
          <w:sz w:val="20"/>
        </w:rPr>
        <w:t>Lent 3</w:t>
      </w:r>
      <w:r w:rsidR="00863A79">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Pr>
          <w:rFonts w:ascii="Arial" w:hAnsi="Arial"/>
          <w:b/>
          <w:sz w:val="20"/>
        </w:rPr>
        <w:t xml:space="preserve"> </w:t>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CCC0D9" w:themeColor="accent4" w:themeTint="66" w:fill="6CD994"/>
          </w:tcPr>
          <w:p w:rsidR="00161404" w:rsidRPr="00161404" w:rsidRDefault="004F22D1" w:rsidP="004F22D1">
            <w:pPr>
              <w:rPr>
                <w:rFonts w:ascii="Arial" w:hAnsi="Arial"/>
                <w:sz w:val="20"/>
              </w:rPr>
            </w:pPr>
            <w:r>
              <w:rPr>
                <w:rFonts w:ascii="Arial" w:hAnsi="Arial"/>
                <w:sz w:val="20"/>
              </w:rPr>
              <w:t xml:space="preserve">The readings for the first scrutiny are very complex and rich, so there’s more than enough material for many seasons of Lent. </w:t>
            </w:r>
            <w:proofErr w:type="gramStart"/>
            <w:r>
              <w:rPr>
                <w:rFonts w:ascii="Arial" w:hAnsi="Arial"/>
                <w:sz w:val="20"/>
              </w:rPr>
              <w:t>Symbolism as realities, like water especially today regarding climate change, are</w:t>
            </w:r>
            <w:proofErr w:type="gramEnd"/>
            <w:r>
              <w:rPr>
                <w:rFonts w:ascii="Arial" w:hAnsi="Arial"/>
                <w:sz w:val="20"/>
              </w:rPr>
              <w:t xml:space="preserve"> a whole topic by themselves. The recognition for </w:t>
            </w:r>
            <w:proofErr w:type="gramStart"/>
            <w:r>
              <w:rPr>
                <w:rFonts w:ascii="Arial" w:hAnsi="Arial"/>
                <w:sz w:val="20"/>
              </w:rPr>
              <w:t>ourselves</w:t>
            </w:r>
            <w:proofErr w:type="gramEnd"/>
            <w:r>
              <w:rPr>
                <w:rFonts w:ascii="Arial" w:hAnsi="Arial"/>
                <w:sz w:val="20"/>
              </w:rPr>
              <w:t xml:space="preserve"> like the woman at the well of Samaria that Jesus is the Christ is another topic to focus on. Finally, </w:t>
            </w:r>
            <w:proofErr w:type="gramStart"/>
            <w:r>
              <w:rPr>
                <w:rFonts w:ascii="Arial" w:hAnsi="Arial"/>
                <w:sz w:val="20"/>
              </w:rPr>
              <w:t>there’s</w:t>
            </w:r>
            <w:proofErr w:type="gramEnd"/>
            <w:r>
              <w:rPr>
                <w:rFonts w:ascii="Arial" w:hAnsi="Arial"/>
                <w:sz w:val="20"/>
              </w:rPr>
              <w:t xml:space="preserve"> the numerous aspects of reconciliation and evangelization work that the readings surface to explore in groups or in homilies. These are only a few of the major ones. The ultimate focus is evangelization and the invitation of God’s grace in our lives. </w:t>
            </w:r>
          </w:p>
        </w:tc>
      </w:tr>
    </w:tbl>
    <w:p w:rsidR="00161404" w:rsidRPr="00161404" w:rsidRDefault="00161404">
      <w:pPr>
        <w:rPr>
          <w:rFonts w:ascii="Arial" w:hAnsi="Arial"/>
          <w:sz w:val="20"/>
        </w:rPr>
      </w:pPr>
    </w:p>
    <w:p w:rsidR="00206FC7" w:rsidRPr="00206FC7" w:rsidRDefault="00161404" w:rsidP="00206FC7">
      <w:pPr>
        <w:pStyle w:val="NormalWeb"/>
        <w:spacing w:before="2" w:after="2"/>
        <w:rPr>
          <w:rFonts w:ascii="Arial" w:hAnsi="Arial"/>
          <w:b/>
        </w:rPr>
      </w:pPr>
      <w:r>
        <w:rPr>
          <w:rFonts w:ascii="Arial" w:hAnsi="Arial"/>
          <w:b/>
        </w:rPr>
        <w:t>FIRST READING</w:t>
      </w:r>
      <w:r w:rsidR="00B71632">
        <w:rPr>
          <w:rFonts w:ascii="Arial" w:hAnsi="Arial"/>
          <w:b/>
        </w:rPr>
        <w:t xml:space="preserve">: </w:t>
      </w:r>
      <w:r w:rsidR="00206FC7" w:rsidRPr="00206FC7">
        <w:rPr>
          <w:rFonts w:ascii="Arial" w:hAnsi="Arial"/>
          <w:b/>
        </w:rPr>
        <w:t xml:space="preserve">Exodus 17, 1-7 </w:t>
      </w:r>
    </w:p>
    <w:p w:rsidR="00206FC7" w:rsidRDefault="00206FC7" w:rsidP="00206FC7">
      <w:pPr>
        <w:pStyle w:val="NormalWeb"/>
        <w:spacing w:before="2" w:after="2"/>
      </w:pPr>
    </w:p>
    <w:p w:rsidR="00206FC7" w:rsidRDefault="00206FC7" w:rsidP="00206FC7">
      <w:pPr>
        <w:pStyle w:val="NormalWeb"/>
        <w:spacing w:before="2" w:after="2"/>
        <w:rPr>
          <w:rFonts w:ascii="Arial" w:hAnsi="Arial"/>
        </w:rPr>
      </w:pPr>
      <w:r>
        <w:rPr>
          <w:rFonts w:ascii="Arial" w:hAnsi="Arial"/>
        </w:rPr>
        <w:t xml:space="preserve">This is the </w:t>
      </w:r>
      <w:proofErr w:type="spellStart"/>
      <w:r>
        <w:rPr>
          <w:rFonts w:ascii="Arial" w:hAnsi="Arial"/>
        </w:rPr>
        <w:t>Massah</w:t>
      </w:r>
      <w:proofErr w:type="spellEnd"/>
      <w:r>
        <w:rPr>
          <w:rFonts w:ascii="Arial" w:hAnsi="Arial"/>
        </w:rPr>
        <w:t xml:space="preserve"> (Hebrew for “test”) and </w:t>
      </w:r>
      <w:proofErr w:type="spellStart"/>
      <w:r>
        <w:rPr>
          <w:rFonts w:ascii="Arial" w:hAnsi="Arial"/>
        </w:rPr>
        <w:t>Meribah</w:t>
      </w:r>
      <w:proofErr w:type="spellEnd"/>
      <w:r>
        <w:rPr>
          <w:rFonts w:ascii="Arial" w:hAnsi="Arial"/>
        </w:rPr>
        <w:t xml:space="preserve"> (Hebrew for “quarrel”</w:t>
      </w:r>
      <w:proofErr w:type="gramStart"/>
      <w:r>
        <w:rPr>
          <w:rFonts w:ascii="Arial" w:hAnsi="Arial"/>
        </w:rPr>
        <w:t>) which</w:t>
      </w:r>
      <w:proofErr w:type="gramEnd"/>
      <w:r>
        <w:rPr>
          <w:rFonts w:ascii="Arial" w:hAnsi="Arial"/>
        </w:rPr>
        <w:t xml:space="preserve"> is in the psalm today. Moses and the people did not listen to God’s voice. They tested God and quarreled among themselves with Moses. The incident occurs between leaving Egypt and arriving at Mt. Sinai. Moses strikes the rock once here for water; this incident is often conflated with Numbers 20,11 whereat Moses strikes the rock twice, against God’s orders. Taking matters into his own hands and power, so to speak, not believing God’s command that a single strike with his rod would produce the water. The main point being here our demands to God for </w:t>
      </w:r>
      <w:proofErr w:type="gramStart"/>
      <w:r>
        <w:rPr>
          <w:rFonts w:ascii="Arial" w:hAnsi="Arial"/>
        </w:rPr>
        <w:t>life-giving</w:t>
      </w:r>
      <w:proofErr w:type="gramEnd"/>
      <w:r>
        <w:rPr>
          <w:rFonts w:ascii="Arial" w:hAnsi="Arial"/>
        </w:rPr>
        <w:t xml:space="preserve"> and saving water. </w:t>
      </w:r>
      <w:r w:rsidR="006F66DC">
        <w:rPr>
          <w:rFonts w:ascii="Arial" w:hAnsi="Arial"/>
        </w:rPr>
        <w:t xml:space="preserve">Note here that Moses used his staff at “the river” to pass over and not the sea; this seems strange. </w:t>
      </w:r>
    </w:p>
    <w:p w:rsidR="00206FC7" w:rsidRDefault="00206FC7" w:rsidP="00206FC7">
      <w:pPr>
        <w:pStyle w:val="NormalWeb"/>
        <w:spacing w:before="2" w:after="2"/>
      </w:pPr>
    </w:p>
    <w:p w:rsidR="00206FC7" w:rsidRDefault="00206FC7" w:rsidP="00206FC7">
      <w:pPr>
        <w:pStyle w:val="NormalWeb"/>
        <w:spacing w:before="2" w:after="2"/>
      </w:pPr>
      <w:r w:rsidRPr="00206FC7">
        <w:rPr>
          <w:rFonts w:ascii="Arial" w:hAnsi="Arial"/>
          <w:b/>
        </w:rPr>
        <w:t>Vss. 1-6: CCC 694</w:t>
      </w:r>
      <w:r>
        <w:rPr>
          <w:rFonts w:ascii="Arial,Bold" w:hAnsi="Arial,Bold"/>
        </w:rPr>
        <w:t xml:space="preserve"> </w:t>
      </w:r>
      <w:r>
        <w:rPr>
          <w:rFonts w:ascii="Arial" w:hAnsi="Arial"/>
        </w:rPr>
        <w:t xml:space="preserve">Water is a symbol of the Holy Spirit; in baptism it is new birth, and as here it drinking of the one Spirit. It is this life giving Spirit who comes from the side of the crucified Christ. </w:t>
      </w:r>
    </w:p>
    <w:p w:rsidR="006F7C2D" w:rsidRPr="00206FC7" w:rsidRDefault="00206FC7" w:rsidP="00206FC7">
      <w:pPr>
        <w:pStyle w:val="NormalWeb"/>
        <w:spacing w:before="2" w:after="2"/>
      </w:pPr>
      <w:r w:rsidRPr="00206FC7">
        <w:rPr>
          <w:rFonts w:ascii="Arial" w:hAnsi="Arial"/>
          <w:b/>
        </w:rPr>
        <w:t>Vss. 2-7: CCC 2119</w:t>
      </w:r>
      <w:r>
        <w:rPr>
          <w:rFonts w:ascii="Arial,Bold" w:hAnsi="Arial,Bold"/>
        </w:rPr>
        <w:t xml:space="preserve"> </w:t>
      </w:r>
      <w:r>
        <w:rPr>
          <w:rFonts w:ascii="Arial" w:hAnsi="Arial"/>
        </w:rPr>
        <w:t xml:space="preserve">Moses tempts or tests God, thereby calling into question his love, power, and </w:t>
      </w:r>
      <w:proofErr w:type="spellStart"/>
      <w:r>
        <w:rPr>
          <w:rFonts w:ascii="Arial" w:hAnsi="Arial"/>
        </w:rPr>
        <w:t>provi</w:t>
      </w:r>
      <w:proofErr w:type="spellEnd"/>
      <w:r>
        <w:rPr>
          <w:rFonts w:ascii="Arial" w:hAnsi="Arial"/>
        </w:rPr>
        <w:t xml:space="preserve">- </w:t>
      </w:r>
      <w:proofErr w:type="spellStart"/>
      <w:r>
        <w:rPr>
          <w:rFonts w:ascii="Arial" w:hAnsi="Arial"/>
        </w:rPr>
        <w:t>dence</w:t>
      </w:r>
      <w:proofErr w:type="spellEnd"/>
      <w:r>
        <w:rPr>
          <w:rFonts w:ascii="Arial" w:hAnsi="Arial"/>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6F66DC" w:rsidRDefault="00206FC7" w:rsidP="00206FC7">
            <w:pPr>
              <w:pStyle w:val="NormalWeb"/>
              <w:spacing w:before="2" w:after="2"/>
              <w:rPr>
                <w:rFonts w:ascii="Arial" w:hAnsi="Arial"/>
              </w:rPr>
            </w:pPr>
            <w:r>
              <w:rPr>
                <w:rFonts w:ascii="Arial" w:hAnsi="Arial"/>
              </w:rPr>
              <w:t xml:space="preserve">Humans have fundamental thirsts. What are they? Someone once wrote about our seven thirsts. Name them. </w:t>
            </w:r>
          </w:p>
          <w:p w:rsidR="006F66DC" w:rsidRDefault="006F66DC" w:rsidP="00206FC7">
            <w:pPr>
              <w:pStyle w:val="NormalWeb"/>
              <w:spacing w:before="2" w:after="2"/>
              <w:rPr>
                <w:rFonts w:ascii="Arial" w:hAnsi="Arial"/>
              </w:rPr>
            </w:pPr>
          </w:p>
          <w:p w:rsidR="006F66DC" w:rsidRDefault="006F66DC" w:rsidP="00206FC7">
            <w:pPr>
              <w:pStyle w:val="NormalWeb"/>
              <w:spacing w:before="2" w:after="2"/>
              <w:rPr>
                <w:rFonts w:ascii="Arial" w:hAnsi="Arial"/>
              </w:rPr>
            </w:pPr>
          </w:p>
          <w:p w:rsidR="006F66DC" w:rsidRDefault="006F66DC" w:rsidP="00206FC7">
            <w:pPr>
              <w:pStyle w:val="NormalWeb"/>
              <w:spacing w:before="2" w:after="2"/>
              <w:rPr>
                <w:rFonts w:ascii="Arial" w:hAnsi="Arial"/>
              </w:rPr>
            </w:pPr>
          </w:p>
          <w:p w:rsidR="006F66DC" w:rsidRDefault="006F66DC" w:rsidP="00206FC7">
            <w:pPr>
              <w:pStyle w:val="NormalWeb"/>
              <w:spacing w:before="2" w:after="2"/>
              <w:rPr>
                <w:rFonts w:ascii="Arial" w:hAnsi="Arial"/>
              </w:rPr>
            </w:pPr>
            <w:r>
              <w:rPr>
                <w:rFonts w:ascii="Arial" w:hAnsi="Arial"/>
              </w:rPr>
              <w:t>What does providence mean?</w:t>
            </w: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6F66DC" w:rsidRDefault="00206FC7" w:rsidP="00206FC7">
            <w:pPr>
              <w:pStyle w:val="NormalWeb"/>
              <w:spacing w:before="2" w:after="2"/>
              <w:rPr>
                <w:rFonts w:ascii="Arial" w:hAnsi="Arial"/>
              </w:rPr>
            </w:pPr>
            <w:r>
              <w:rPr>
                <w:rFonts w:ascii="Arial" w:hAnsi="Arial"/>
              </w:rPr>
              <w:t xml:space="preserve">How do you respond to the trials and temptations of life? </w:t>
            </w:r>
          </w:p>
          <w:p w:rsidR="006F66DC" w:rsidRDefault="006F66DC" w:rsidP="00206FC7">
            <w:pPr>
              <w:pStyle w:val="NormalWeb"/>
              <w:spacing w:before="2" w:after="2"/>
              <w:rPr>
                <w:rFonts w:ascii="Arial" w:hAnsi="Arial"/>
              </w:rPr>
            </w:pPr>
          </w:p>
          <w:p w:rsidR="006F66DC" w:rsidRDefault="006F66DC" w:rsidP="00206FC7">
            <w:pPr>
              <w:pStyle w:val="NormalWeb"/>
              <w:spacing w:before="2" w:after="2"/>
              <w:rPr>
                <w:rFonts w:ascii="Arial" w:hAnsi="Arial"/>
              </w:rPr>
            </w:pPr>
            <w:r>
              <w:rPr>
                <w:rFonts w:ascii="Arial" w:hAnsi="Arial"/>
              </w:rPr>
              <w:t>What is the spiritual lesson in striking the rock once or twice?</w:t>
            </w:r>
          </w:p>
          <w:p w:rsidR="006F66DC" w:rsidRDefault="006F66DC" w:rsidP="00206FC7">
            <w:pPr>
              <w:pStyle w:val="NormalWeb"/>
              <w:spacing w:before="2" w:after="2"/>
              <w:rPr>
                <w:rFonts w:ascii="Arial" w:hAnsi="Arial"/>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206FC7" w:rsidRDefault="00206FC7" w:rsidP="00206FC7">
            <w:pPr>
              <w:pStyle w:val="NormalWeb"/>
              <w:spacing w:before="2" w:after="2"/>
            </w:pPr>
            <w:r>
              <w:rPr>
                <w:rFonts w:ascii="Arial" w:hAnsi="Arial"/>
              </w:rPr>
              <w:t xml:space="preserve">Why are our lives (think of the saints) so satisfied with God’s grace and presence? </w:t>
            </w:r>
          </w:p>
          <w:p w:rsidR="006F66DC" w:rsidRDefault="006F66DC" w:rsidP="00D72731">
            <w:pPr>
              <w:rPr>
                <w:rFonts w:ascii="Arial" w:hAnsi="Arial"/>
                <w:sz w:val="20"/>
              </w:rPr>
            </w:pPr>
          </w:p>
          <w:p w:rsidR="006F66DC" w:rsidRDefault="006F66DC" w:rsidP="00D72731">
            <w:pPr>
              <w:rPr>
                <w:rFonts w:ascii="Arial" w:hAnsi="Arial"/>
                <w:sz w:val="20"/>
              </w:rPr>
            </w:pPr>
            <w:r>
              <w:rPr>
                <w:rFonts w:ascii="Arial" w:hAnsi="Arial"/>
                <w:sz w:val="20"/>
              </w:rPr>
              <w:t>Relate this story to the waters of Baptism and thereby evangelization.</w:t>
            </w:r>
          </w:p>
          <w:p w:rsidR="006F66DC" w:rsidRDefault="006F66D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206FC7" w:rsidRDefault="00206FC7" w:rsidP="00206FC7">
            <w:pPr>
              <w:pStyle w:val="NormalWeb"/>
              <w:spacing w:before="2" w:after="2"/>
            </w:pPr>
            <w:r>
              <w:rPr>
                <w:rFonts w:ascii="Arial" w:hAnsi="Arial"/>
              </w:rPr>
              <w:t xml:space="preserve">What are the opposites of “testing” and “quarrelling?” </w:t>
            </w:r>
          </w:p>
          <w:p w:rsidR="00875292" w:rsidRDefault="00875292">
            <w:pPr>
              <w:rPr>
                <w:rFonts w:ascii="Arial" w:hAnsi="Arial"/>
                <w:sz w:val="20"/>
              </w:rPr>
            </w:pPr>
          </w:p>
          <w:p w:rsidR="006F66DC" w:rsidRDefault="006F66DC">
            <w:pPr>
              <w:rPr>
                <w:rFonts w:ascii="Arial" w:hAnsi="Arial"/>
                <w:sz w:val="20"/>
              </w:rPr>
            </w:pPr>
            <w:r>
              <w:rPr>
                <w:rFonts w:ascii="Arial" w:hAnsi="Arial"/>
                <w:sz w:val="20"/>
              </w:rPr>
              <w:t xml:space="preserve">Share your reflections on the Eucharist as drink and food for life. </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206FC7" w:rsidRDefault="00B71632" w:rsidP="00206FC7">
      <w:pPr>
        <w:pStyle w:val="NormalWeb"/>
        <w:spacing w:before="2" w:after="2"/>
        <w:rPr>
          <w:rFonts w:ascii="Arial,Bold" w:hAnsi="Arial,Bold"/>
        </w:rPr>
      </w:pPr>
      <w:r>
        <w:rPr>
          <w:rFonts w:ascii="Arial" w:hAnsi="Arial"/>
          <w:b/>
        </w:rPr>
        <w:t>RESPONSORIAL</w:t>
      </w:r>
      <w:r w:rsidR="009E230B">
        <w:rPr>
          <w:rFonts w:ascii="Arial" w:hAnsi="Arial"/>
          <w:b/>
        </w:rPr>
        <w:t>:</w:t>
      </w:r>
      <w:r w:rsidR="001B6194">
        <w:rPr>
          <w:rFonts w:ascii="Arial" w:hAnsi="Arial"/>
          <w:b/>
        </w:rPr>
        <w:t xml:space="preserve"> </w:t>
      </w:r>
      <w:r w:rsidR="00206FC7" w:rsidRPr="00206FC7">
        <w:rPr>
          <w:rFonts w:ascii="Arial" w:hAnsi="Arial"/>
          <w:b/>
        </w:rPr>
        <w:t>Psalm 95, 1-2. 6-7. 8-9</w:t>
      </w:r>
      <w:r w:rsidR="00206FC7">
        <w:rPr>
          <w:rFonts w:ascii="Arial,Bold" w:hAnsi="Arial,Bold"/>
        </w:rPr>
        <w:t xml:space="preserve"> </w:t>
      </w:r>
    </w:p>
    <w:p w:rsidR="00206FC7" w:rsidRDefault="00206FC7" w:rsidP="00206FC7">
      <w:pPr>
        <w:pStyle w:val="NormalWeb"/>
        <w:spacing w:before="2" w:after="2"/>
      </w:pPr>
    </w:p>
    <w:p w:rsidR="00206FC7" w:rsidRDefault="00206FC7" w:rsidP="00206FC7">
      <w:pPr>
        <w:pStyle w:val="NormalWeb"/>
        <w:spacing w:before="2" w:after="2"/>
        <w:rPr>
          <w:rFonts w:ascii="Arial" w:hAnsi="Arial"/>
        </w:rPr>
      </w:pPr>
      <w:r>
        <w:rPr>
          <w:rFonts w:ascii="Arial" w:hAnsi="Arial"/>
        </w:rPr>
        <w:t xml:space="preserve">A call to worship and prayer, this is the opening psalm of the liturgy of the hours. The central image for God as rock and rest, brings the psalmist to have us remember the events of </w:t>
      </w:r>
      <w:proofErr w:type="spellStart"/>
      <w:r>
        <w:rPr>
          <w:rFonts w:ascii="Arial" w:hAnsi="Arial"/>
        </w:rPr>
        <w:t>Massah</w:t>
      </w:r>
      <w:proofErr w:type="spellEnd"/>
      <w:r>
        <w:rPr>
          <w:rFonts w:ascii="Arial" w:hAnsi="Arial"/>
        </w:rPr>
        <w:t xml:space="preserve"> and </w:t>
      </w:r>
      <w:proofErr w:type="spellStart"/>
      <w:r>
        <w:rPr>
          <w:rFonts w:ascii="Arial" w:hAnsi="Arial"/>
        </w:rPr>
        <w:t>Meribah</w:t>
      </w:r>
      <w:proofErr w:type="spellEnd"/>
      <w:r>
        <w:rPr>
          <w:rFonts w:ascii="Arial" w:hAnsi="Arial"/>
        </w:rPr>
        <w:t xml:space="preserve">, which remain unidentified still today with certainty. The call to worship is something that God placed in each human person. </w:t>
      </w:r>
    </w:p>
    <w:p w:rsidR="00206FC7" w:rsidRDefault="00206FC7" w:rsidP="00206FC7">
      <w:pPr>
        <w:pStyle w:val="NormalWeb"/>
        <w:spacing w:before="2" w:after="2"/>
      </w:pPr>
    </w:p>
    <w:p w:rsidR="00206FC7" w:rsidRDefault="00206FC7" w:rsidP="00206FC7">
      <w:pPr>
        <w:pStyle w:val="NormalWeb"/>
        <w:spacing w:before="2" w:after="2"/>
      </w:pPr>
      <w:r w:rsidRPr="00206FC7">
        <w:rPr>
          <w:rFonts w:ascii="Arial" w:hAnsi="Arial"/>
          <w:b/>
        </w:rPr>
        <w:t>Vss. 1-6: CCC 2628</w:t>
      </w:r>
      <w:r>
        <w:rPr>
          <w:rFonts w:ascii="Arial,Bold" w:hAnsi="Arial,Bold"/>
        </w:rPr>
        <w:t xml:space="preserve"> </w:t>
      </w:r>
      <w:r>
        <w:rPr>
          <w:rFonts w:ascii="Arial" w:hAnsi="Arial"/>
        </w:rPr>
        <w:t xml:space="preserve">Adoration is human recognition of place before the Creator; it includes silence and humility. </w:t>
      </w:r>
    </w:p>
    <w:p w:rsidR="00206FC7" w:rsidRDefault="00206FC7" w:rsidP="00206FC7">
      <w:pPr>
        <w:pStyle w:val="NormalWeb"/>
        <w:spacing w:before="2" w:after="2"/>
      </w:pPr>
      <w:r w:rsidRPr="00206FC7">
        <w:rPr>
          <w:rFonts w:ascii="Arial" w:hAnsi="Arial"/>
          <w:b/>
        </w:rPr>
        <w:t>Vss. 7-8: CCC 2659</w:t>
      </w:r>
      <w:r>
        <w:rPr>
          <w:rFonts w:ascii="Arial,Bold" w:hAnsi="Arial,Bold"/>
        </w:rPr>
        <w:t xml:space="preserve"> </w:t>
      </w:r>
      <w:r>
        <w:rPr>
          <w:rFonts w:ascii="Arial" w:hAnsi="Arial"/>
        </w:rPr>
        <w:t xml:space="preserve">We must hear God’s voice each day, not only yesterday or at some future date. </w:t>
      </w:r>
    </w:p>
    <w:p w:rsidR="00206FC7" w:rsidRDefault="00206FC7" w:rsidP="00206FC7">
      <w:pPr>
        <w:pStyle w:val="NormalWeb"/>
        <w:spacing w:before="2" w:after="2"/>
      </w:pPr>
      <w:r w:rsidRPr="00206FC7">
        <w:rPr>
          <w:rFonts w:ascii="Arial" w:hAnsi="Arial"/>
          <w:b/>
        </w:rPr>
        <w:t>Vs. 7: CCC 1165</w:t>
      </w:r>
      <w:r>
        <w:rPr>
          <w:rFonts w:ascii="Arial,Bold" w:hAnsi="Arial,Bold"/>
        </w:rPr>
        <w:t xml:space="preserve"> </w:t>
      </w:r>
      <w:r>
        <w:rPr>
          <w:rFonts w:ascii="Arial" w:hAnsi="Arial"/>
        </w:rPr>
        <w:t xml:space="preserve">The Catechism teaches that “today” in the psalm points to the “hour” of Christ’s Passover which Lent invites us to enter and be present within. </w:t>
      </w:r>
    </w:p>
    <w:p w:rsidR="00206FC7" w:rsidRDefault="00206FC7" w:rsidP="00206FC7">
      <w:pPr>
        <w:pStyle w:val="NormalWeb"/>
        <w:spacing w:before="2" w:after="2"/>
      </w:pPr>
      <w:r w:rsidRPr="00206FC7">
        <w:rPr>
          <w:rFonts w:ascii="Arial" w:hAnsi="Arial"/>
          <w:b/>
        </w:rPr>
        <w:t>Vs. 9: CCC 2119</w:t>
      </w:r>
      <w:r>
        <w:rPr>
          <w:rFonts w:ascii="Arial,Bold" w:hAnsi="Arial,Bold"/>
        </w:rPr>
        <w:t xml:space="preserve"> </w:t>
      </w:r>
      <w:r>
        <w:rPr>
          <w:rFonts w:ascii="Arial" w:hAnsi="Arial"/>
        </w:rPr>
        <w:t xml:space="preserve">Cf. above in first reading.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83213" w:rsidRDefault="00206FC7" w:rsidP="00206FC7">
            <w:pPr>
              <w:pStyle w:val="NormalWeb"/>
              <w:spacing w:before="2" w:after="2"/>
              <w:rPr>
                <w:rFonts w:ascii="Arial" w:hAnsi="Arial"/>
              </w:rPr>
            </w:pPr>
            <w:r>
              <w:rPr>
                <w:rFonts w:ascii="Arial" w:hAnsi="Arial"/>
              </w:rPr>
              <w:t xml:space="preserve">How </w:t>
            </w:r>
            <w:r w:rsidR="00983213">
              <w:rPr>
                <w:rFonts w:ascii="Arial" w:hAnsi="Arial"/>
              </w:rPr>
              <w:t>are we to come into God’s pres</w:t>
            </w:r>
            <w:r>
              <w:rPr>
                <w:rFonts w:ascii="Arial" w:hAnsi="Arial"/>
              </w:rPr>
              <w:t>ence?</w:t>
            </w:r>
          </w:p>
          <w:p w:rsidR="00983213" w:rsidRDefault="00983213" w:rsidP="00206FC7">
            <w:pPr>
              <w:pStyle w:val="NormalWeb"/>
              <w:spacing w:before="2" w:after="2"/>
              <w:rPr>
                <w:rFonts w:ascii="Arial" w:hAnsi="Arial"/>
              </w:rPr>
            </w:pPr>
          </w:p>
          <w:p w:rsidR="00206FC7" w:rsidRDefault="00206FC7" w:rsidP="00206FC7">
            <w:pPr>
              <w:pStyle w:val="NormalWeb"/>
              <w:spacing w:before="2" w:after="2"/>
            </w:pPr>
            <w:r>
              <w:rPr>
                <w:rFonts w:ascii="Arial" w:hAnsi="Arial"/>
              </w:rPr>
              <w:t xml:space="preserve"> </w:t>
            </w:r>
          </w:p>
          <w:p w:rsidR="00206FC7" w:rsidRDefault="00206FC7" w:rsidP="00206FC7">
            <w:pPr>
              <w:pStyle w:val="NormalWeb"/>
              <w:spacing w:before="2" w:after="2"/>
            </w:pPr>
            <w:r>
              <w:rPr>
                <w:rFonts w:ascii="Arial" w:hAnsi="Arial"/>
              </w:rPr>
              <w:t xml:space="preserve">Share your definition of temptation? </w:t>
            </w:r>
          </w:p>
          <w:p w:rsidR="001F67E8" w:rsidRDefault="001F67E8">
            <w:pPr>
              <w:rPr>
                <w:rFonts w:ascii="Arial" w:hAnsi="Arial"/>
                <w:sz w:val="20"/>
              </w:rPr>
            </w:pPr>
          </w:p>
          <w:p w:rsidR="001F67E8" w:rsidRDefault="001F67E8">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06FC7" w:rsidRDefault="00206FC7" w:rsidP="00206FC7">
            <w:pPr>
              <w:pStyle w:val="NormalWeb"/>
              <w:spacing w:before="2" w:after="2"/>
            </w:pPr>
            <w:r>
              <w:rPr>
                <w:rFonts w:ascii="Arial" w:hAnsi="Arial"/>
              </w:rPr>
              <w:t xml:space="preserve">Do you regularly pray and attend Eucharist on Sundays? Why do we need this? </w:t>
            </w:r>
          </w:p>
          <w:p w:rsidR="00983213" w:rsidRDefault="00983213" w:rsidP="00D72731">
            <w:pPr>
              <w:rPr>
                <w:rFonts w:ascii="Arial" w:hAnsi="Arial"/>
                <w:sz w:val="20"/>
              </w:rPr>
            </w:pPr>
          </w:p>
          <w:p w:rsidR="00983213" w:rsidRDefault="00983213" w:rsidP="00D72731">
            <w:pPr>
              <w:rPr>
                <w:rFonts w:ascii="Arial" w:hAnsi="Arial"/>
                <w:sz w:val="20"/>
              </w:rPr>
            </w:pPr>
          </w:p>
          <w:p w:rsidR="001F67E8" w:rsidRDefault="001F67E8" w:rsidP="00D72731">
            <w:pPr>
              <w:rPr>
                <w:rFonts w:ascii="Arial" w:hAnsi="Arial"/>
                <w:sz w:val="20"/>
              </w:rPr>
            </w:pPr>
            <w:r>
              <w:rPr>
                <w:rFonts w:ascii="Arial" w:hAnsi="Arial"/>
                <w:sz w:val="20"/>
              </w:rPr>
              <w:t>What is a “hardened heart” in your experience?</w:t>
            </w:r>
          </w:p>
          <w:p w:rsidR="001F67E8" w:rsidRDefault="001F67E8" w:rsidP="00D72731">
            <w:pPr>
              <w:rPr>
                <w:rFonts w:ascii="Arial" w:hAnsi="Arial"/>
                <w:sz w:val="20"/>
              </w:rPr>
            </w:pPr>
          </w:p>
          <w:p w:rsidR="001F67E8" w:rsidRDefault="001F67E8" w:rsidP="00D72731">
            <w:pPr>
              <w:rPr>
                <w:rFonts w:ascii="Arial" w:hAnsi="Arial"/>
                <w:sz w:val="20"/>
              </w:rPr>
            </w:pPr>
          </w:p>
          <w:p w:rsidR="001F67E8" w:rsidRDefault="001F67E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206FC7" w:rsidRDefault="00206FC7" w:rsidP="00206FC7">
            <w:pPr>
              <w:pStyle w:val="NormalWeb"/>
              <w:spacing w:before="2" w:after="2"/>
            </w:pPr>
            <w:r>
              <w:rPr>
                <w:rFonts w:ascii="Arial" w:hAnsi="Arial"/>
              </w:rPr>
              <w:t xml:space="preserve">What are the obstacles that come in between our lives and the time we need to worship God? </w:t>
            </w:r>
          </w:p>
          <w:p w:rsidR="001F67E8" w:rsidRDefault="001F67E8">
            <w:pPr>
              <w:rPr>
                <w:rFonts w:ascii="Arial" w:hAnsi="Arial"/>
                <w:sz w:val="20"/>
              </w:rPr>
            </w:pPr>
          </w:p>
          <w:p w:rsidR="001F67E8" w:rsidRDefault="001F67E8">
            <w:pPr>
              <w:rPr>
                <w:rFonts w:ascii="Arial" w:hAnsi="Arial"/>
                <w:sz w:val="20"/>
              </w:rPr>
            </w:pPr>
          </w:p>
          <w:p w:rsidR="001F67E8" w:rsidRDefault="001F67E8">
            <w:pPr>
              <w:rPr>
                <w:rFonts w:ascii="Arial" w:hAnsi="Arial"/>
                <w:sz w:val="20"/>
              </w:rPr>
            </w:pPr>
          </w:p>
          <w:p w:rsidR="001F67E8" w:rsidRDefault="001F67E8">
            <w:pPr>
              <w:rPr>
                <w:rFonts w:ascii="Arial" w:hAnsi="Arial"/>
                <w:sz w:val="20"/>
              </w:rPr>
            </w:pPr>
          </w:p>
          <w:p w:rsidR="001F67E8" w:rsidRDefault="001F67E8">
            <w:pPr>
              <w:rPr>
                <w:rFonts w:ascii="Arial" w:hAnsi="Arial"/>
                <w:sz w:val="20"/>
              </w:rPr>
            </w:pPr>
            <w:r>
              <w:rPr>
                <w:rFonts w:ascii="Arial" w:hAnsi="Arial"/>
                <w:sz w:val="20"/>
              </w:rPr>
              <w:t>The psalmist invites us to come together to acclaim God. How do we invite people today into our gathering as Church?</w:t>
            </w:r>
          </w:p>
          <w:p w:rsidR="001F67E8" w:rsidRDefault="001F67E8">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983213" w:rsidRDefault="008A319C" w:rsidP="008A319C">
            <w:pPr>
              <w:pStyle w:val="NormalWeb"/>
              <w:spacing w:before="2" w:after="2"/>
              <w:rPr>
                <w:rFonts w:ascii="Arial" w:hAnsi="Arial"/>
              </w:rPr>
            </w:pPr>
            <w:r>
              <w:rPr>
                <w:rFonts w:ascii="Arial" w:hAnsi="Arial"/>
              </w:rPr>
              <w:t>Do you sing joyfully to the Lord?</w:t>
            </w:r>
          </w:p>
          <w:p w:rsidR="00983213" w:rsidRDefault="00983213" w:rsidP="008A319C">
            <w:pPr>
              <w:pStyle w:val="NormalWeb"/>
              <w:spacing w:before="2" w:after="2"/>
              <w:rPr>
                <w:rFonts w:ascii="Arial" w:hAnsi="Arial"/>
              </w:rPr>
            </w:pPr>
          </w:p>
          <w:p w:rsidR="001F67E8" w:rsidRDefault="008A319C" w:rsidP="008A319C">
            <w:pPr>
              <w:pStyle w:val="NormalWeb"/>
              <w:spacing w:before="2" w:after="2"/>
              <w:rPr>
                <w:rFonts w:ascii="Arial" w:hAnsi="Arial"/>
              </w:rPr>
            </w:pPr>
            <w:r>
              <w:rPr>
                <w:rFonts w:ascii="Arial" w:hAnsi="Arial"/>
              </w:rPr>
              <w:t xml:space="preserve"> </w:t>
            </w:r>
          </w:p>
          <w:p w:rsidR="008A319C" w:rsidRDefault="008A319C" w:rsidP="008A319C">
            <w:pPr>
              <w:pStyle w:val="NormalWeb"/>
              <w:spacing w:before="2" w:after="2"/>
            </w:pPr>
          </w:p>
          <w:p w:rsidR="008A319C" w:rsidRDefault="008A319C" w:rsidP="008A319C">
            <w:pPr>
              <w:pStyle w:val="NormalWeb"/>
              <w:spacing w:before="2" w:after="2"/>
            </w:pPr>
            <w:r>
              <w:rPr>
                <w:rFonts w:ascii="Arial" w:hAnsi="Arial"/>
              </w:rPr>
              <w:t xml:space="preserve">Do you listen carefully to the readings during Mass? </w:t>
            </w:r>
          </w:p>
          <w:p w:rsidR="001F67E8" w:rsidRDefault="001F67E8">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1F67E8" w:rsidRDefault="001F67E8" w:rsidP="008A319C">
      <w:pPr>
        <w:pStyle w:val="NormalWeb"/>
        <w:spacing w:before="2" w:after="2"/>
        <w:rPr>
          <w:rFonts w:ascii="Arial" w:hAnsi="Arial"/>
          <w:b/>
        </w:rPr>
      </w:pPr>
    </w:p>
    <w:p w:rsidR="001F67E8" w:rsidRDefault="001F67E8" w:rsidP="008A319C">
      <w:pPr>
        <w:pStyle w:val="NormalWeb"/>
        <w:spacing w:before="2" w:after="2"/>
        <w:rPr>
          <w:rFonts w:ascii="Arial" w:hAnsi="Arial"/>
          <w:b/>
        </w:rPr>
      </w:pPr>
    </w:p>
    <w:p w:rsidR="008A319C" w:rsidRPr="008A319C" w:rsidRDefault="00161404" w:rsidP="008A319C">
      <w:pPr>
        <w:pStyle w:val="NormalWeb"/>
        <w:spacing w:before="2" w:after="2"/>
        <w:rPr>
          <w:rFonts w:ascii="Arial" w:hAnsi="Arial"/>
          <w:b/>
        </w:rPr>
      </w:pPr>
      <w:r w:rsidRPr="00161404">
        <w:rPr>
          <w:rFonts w:ascii="Arial" w:hAnsi="Arial"/>
          <w:b/>
        </w:rPr>
        <w:t>SECOND READING:</w:t>
      </w:r>
      <w:r w:rsidR="00937CCC">
        <w:rPr>
          <w:rFonts w:ascii="Arial" w:hAnsi="Arial"/>
          <w:b/>
        </w:rPr>
        <w:t xml:space="preserve"> </w:t>
      </w:r>
      <w:r w:rsidR="008A319C" w:rsidRPr="008A319C">
        <w:rPr>
          <w:rFonts w:ascii="Arial" w:hAnsi="Arial"/>
          <w:b/>
        </w:rPr>
        <w:t xml:space="preserve">Romans 5, 1-2. 5-8 </w:t>
      </w:r>
    </w:p>
    <w:p w:rsidR="008A319C" w:rsidRDefault="008A319C" w:rsidP="008A319C">
      <w:pPr>
        <w:pStyle w:val="NormalWeb"/>
        <w:spacing w:before="2" w:after="2"/>
      </w:pPr>
    </w:p>
    <w:p w:rsidR="008A319C" w:rsidRDefault="008A319C" w:rsidP="008A319C">
      <w:pPr>
        <w:pStyle w:val="NormalWeb"/>
        <w:spacing w:before="2" w:after="2"/>
        <w:rPr>
          <w:rFonts w:ascii="Arial" w:hAnsi="Arial"/>
        </w:rPr>
      </w:pPr>
      <w:r>
        <w:rPr>
          <w:rFonts w:ascii="Arial" w:hAnsi="Arial"/>
        </w:rPr>
        <w:t xml:space="preserve">Reconciliation with God is the full context of this passage. This is where and how justification begins. Once we were friends with God in the garden, but we broke that trust. So righteousness comes through the process of reconciliation. The way we cover our true narratives in this ministry is through respect and regard for freedom, which alone can lead to authentic love. Again, God loves first, because “we were still helpless”, a very uncomfortable feeling for the human person. </w:t>
      </w:r>
      <w:r w:rsidR="001F67E8">
        <w:rPr>
          <w:rFonts w:ascii="Arial" w:hAnsi="Arial"/>
        </w:rPr>
        <w:t xml:space="preserve">Today there is a deeper sense than for years of a lack of trust, a tangible fear, and a failure of hope. Our modern predicament seems overwhelming and irresolvable. </w:t>
      </w:r>
    </w:p>
    <w:p w:rsidR="008A319C" w:rsidRDefault="008A319C" w:rsidP="008A319C">
      <w:pPr>
        <w:pStyle w:val="NormalWeb"/>
        <w:spacing w:before="2" w:after="2"/>
      </w:pPr>
    </w:p>
    <w:p w:rsidR="008A319C" w:rsidRDefault="008A319C" w:rsidP="008A319C">
      <w:pPr>
        <w:pStyle w:val="NormalWeb"/>
        <w:spacing w:before="2" w:after="2"/>
      </w:pPr>
      <w:r w:rsidRPr="008A319C">
        <w:rPr>
          <w:rFonts w:ascii="Arial" w:hAnsi="Arial"/>
          <w:b/>
        </w:rPr>
        <w:t>Vss. 3-5: CCC 2734, 2847</w:t>
      </w:r>
      <w:r>
        <w:rPr>
          <w:rFonts w:ascii="Arial,Bold" w:hAnsi="Arial,Bold"/>
        </w:rPr>
        <w:t xml:space="preserve"> </w:t>
      </w:r>
      <w:r>
        <w:rPr>
          <w:rFonts w:ascii="Arial" w:hAnsi="Arial"/>
        </w:rPr>
        <w:t xml:space="preserve">“Filial trust is tested – it proves itself -- in tribulation.” The Holy Spirit makes us discern our trials and discern between them. God does this to pre- serve the freedom of our being so that we can choose out of love, not slavery. The Catechism suggests we need to discover our “evil inclinations.” </w:t>
      </w:r>
    </w:p>
    <w:p w:rsidR="008A319C" w:rsidRDefault="008A319C" w:rsidP="008A319C">
      <w:pPr>
        <w:pStyle w:val="NormalWeb"/>
        <w:spacing w:before="2" w:after="2"/>
      </w:pPr>
      <w:r w:rsidRPr="008A319C">
        <w:rPr>
          <w:rFonts w:ascii="Arial" w:hAnsi="Arial"/>
          <w:b/>
        </w:rPr>
        <w:t>Vs. 5: CCC 368, 733, 1820, 1964, 2658</w:t>
      </w:r>
      <w:r>
        <w:rPr>
          <w:rFonts w:ascii="Arial,Bold" w:hAnsi="Arial,Bold"/>
        </w:rPr>
        <w:t xml:space="preserve"> </w:t>
      </w:r>
      <w:proofErr w:type="gramStart"/>
      <w:r>
        <w:rPr>
          <w:rFonts w:ascii="Arial" w:hAnsi="Arial"/>
        </w:rPr>
        <w:t>The</w:t>
      </w:r>
      <w:proofErr w:type="gramEnd"/>
      <w:r>
        <w:rPr>
          <w:rFonts w:ascii="Arial" w:hAnsi="Arial"/>
        </w:rPr>
        <w:t xml:space="preserve"> heart in Biblical symbolism stands for the depth of one’s being. Here we are pointed to Romans 5,5. God’s love is poured out. #1820 is a fine reflection on Christian hope. In #1964 a detailed explanation of the First Covenant as a “type” of the Second Covenant is explained. In #2658 the Catechism shares the prayer of St John </w:t>
      </w:r>
      <w:proofErr w:type="spellStart"/>
      <w:r>
        <w:rPr>
          <w:rFonts w:ascii="Arial" w:hAnsi="Arial"/>
        </w:rPr>
        <w:t>Vianney</w:t>
      </w:r>
      <w:proofErr w:type="spellEnd"/>
      <w:r>
        <w:rPr>
          <w:rFonts w:ascii="Arial" w:hAnsi="Arial"/>
        </w:rPr>
        <w:t xml:space="preserve"> on love and hope. </w:t>
      </w:r>
    </w:p>
    <w:p w:rsidR="008A319C" w:rsidRDefault="008A319C" w:rsidP="008A319C">
      <w:pPr>
        <w:pStyle w:val="NormalWeb"/>
        <w:spacing w:before="2" w:after="2"/>
      </w:pPr>
      <w:r w:rsidRPr="008A319C">
        <w:rPr>
          <w:rFonts w:ascii="Arial" w:hAnsi="Arial"/>
          <w:b/>
        </w:rPr>
        <w:t>Vs. 8: CCC 604</w:t>
      </w:r>
      <w:r>
        <w:rPr>
          <w:rFonts w:ascii="Arial,Bold" w:hAnsi="Arial,Bold"/>
        </w:rPr>
        <w:t xml:space="preserve"> </w:t>
      </w:r>
      <w:proofErr w:type="gramStart"/>
      <w:r>
        <w:rPr>
          <w:rFonts w:ascii="Arial" w:hAnsi="Arial"/>
        </w:rPr>
        <w:t>This</w:t>
      </w:r>
      <w:proofErr w:type="gramEnd"/>
      <w:r>
        <w:rPr>
          <w:rFonts w:ascii="Arial" w:hAnsi="Arial"/>
        </w:rPr>
        <w:t xml:space="preserve"> verse is cross referenced to I John 4, 10. 19 “In this is love, not that we loved God but that he loved us and sent His Son to be expiation for our sins.” </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A319C" w:rsidRDefault="008A319C" w:rsidP="008A319C">
            <w:pPr>
              <w:pStyle w:val="NormalWeb"/>
              <w:spacing w:before="2" w:after="2"/>
            </w:pPr>
            <w:r>
              <w:rPr>
                <w:rFonts w:ascii="Arial" w:hAnsi="Arial"/>
              </w:rPr>
              <w:t xml:space="preserve">Unfortunately, vs. 3 is not included in the reading, so read it and discuss the Christian psychology put out there. </w:t>
            </w: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8A319C" w:rsidRDefault="008A319C" w:rsidP="008A319C">
            <w:pPr>
              <w:pStyle w:val="NormalWeb"/>
              <w:spacing w:before="2" w:after="2"/>
            </w:pPr>
            <w:r>
              <w:rPr>
                <w:rFonts w:ascii="Arial" w:hAnsi="Arial"/>
              </w:rPr>
              <w:t xml:space="preserve">Why must God be the one to initiate the reconciliation?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A319C" w:rsidRDefault="008A319C" w:rsidP="008A319C">
            <w:pPr>
              <w:pStyle w:val="NormalWeb"/>
              <w:spacing w:before="2" w:after="2"/>
            </w:pPr>
            <w:r>
              <w:rPr>
                <w:rFonts w:ascii="Arial" w:hAnsi="Arial"/>
              </w:rPr>
              <w:t xml:space="preserve">What, in your mind, is the relationship between trust and human suffering? </w:t>
            </w: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8A319C" w:rsidRDefault="008A319C" w:rsidP="008A319C">
            <w:pPr>
              <w:pStyle w:val="NormalWeb"/>
              <w:spacing w:before="2" w:after="2"/>
            </w:pPr>
            <w:r>
              <w:rPr>
                <w:rFonts w:ascii="Arial" w:hAnsi="Arial"/>
              </w:rPr>
              <w:t xml:space="preserve">Have you experienced the “pouring out into your heart” the Holy Spirit? Share when. </w:t>
            </w:r>
          </w:p>
          <w:p w:rsidR="008A319C" w:rsidRDefault="008A319C" w:rsidP="008A319C">
            <w:pPr>
              <w:pStyle w:val="NormalWeb"/>
              <w:spacing w:before="2" w:after="2"/>
            </w:pPr>
            <w:r>
              <w:rPr>
                <w:rFonts w:ascii="Arial" w:hAnsi="Arial"/>
              </w:rPr>
              <w:t xml:space="preserve">In what are we humans helpless? </w:t>
            </w: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8A319C" w:rsidRDefault="008A319C" w:rsidP="008A319C">
            <w:pPr>
              <w:pStyle w:val="NormalWeb"/>
              <w:spacing w:before="2" w:after="2"/>
            </w:pPr>
            <w:r>
              <w:rPr>
                <w:rFonts w:ascii="Arial" w:hAnsi="Arial"/>
              </w:rPr>
              <w:t xml:space="preserve">Does your personal hope, boast in the glory of God? What does this passage mean in evangelization terms? </w:t>
            </w: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8A319C" w:rsidRDefault="008A319C" w:rsidP="008A319C">
            <w:pPr>
              <w:pStyle w:val="NormalWeb"/>
              <w:spacing w:before="2" w:after="2"/>
            </w:pPr>
            <w:r>
              <w:rPr>
                <w:rFonts w:ascii="Arial" w:hAnsi="Arial"/>
              </w:rPr>
              <w:t xml:space="preserve">Does your life reflect “peace with God”? </w:t>
            </w: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8A319C" w:rsidRDefault="008A319C" w:rsidP="008A319C">
            <w:pPr>
              <w:pStyle w:val="NormalWeb"/>
              <w:spacing w:before="2" w:after="2"/>
            </w:pPr>
            <w:r>
              <w:rPr>
                <w:rFonts w:ascii="Arial" w:hAnsi="Arial"/>
              </w:rPr>
              <w:t xml:space="preserve">Pray the prayer for your priests of St John </w:t>
            </w:r>
            <w:proofErr w:type="spellStart"/>
            <w:r>
              <w:rPr>
                <w:rFonts w:ascii="Arial" w:hAnsi="Arial"/>
              </w:rPr>
              <w:t>Vianney</w:t>
            </w:r>
            <w:proofErr w:type="spellEnd"/>
            <w:r>
              <w:rPr>
                <w:rFonts w:ascii="Arial" w:hAnsi="Arial"/>
              </w:rPr>
              <w:t xml:space="preserve"> that their pastoral work might bear fruit of the Spirit. </w:t>
            </w:r>
          </w:p>
          <w:p w:rsidR="00983213" w:rsidRDefault="00983213" w:rsidP="008A319C">
            <w:pPr>
              <w:pStyle w:val="NormalWeb"/>
              <w:spacing w:before="2" w:after="2"/>
              <w:rPr>
                <w:rFonts w:ascii="Arial" w:hAnsi="Arial"/>
              </w:rPr>
            </w:pPr>
          </w:p>
          <w:p w:rsidR="00983213" w:rsidRDefault="00983213" w:rsidP="008A319C">
            <w:pPr>
              <w:pStyle w:val="NormalWeb"/>
              <w:spacing w:before="2" w:after="2"/>
              <w:rPr>
                <w:rFonts w:ascii="Arial" w:hAnsi="Arial"/>
              </w:rPr>
            </w:pPr>
          </w:p>
          <w:p w:rsidR="008A319C" w:rsidRDefault="008A319C" w:rsidP="008A319C">
            <w:pPr>
              <w:pStyle w:val="NormalWeb"/>
              <w:spacing w:before="2" w:after="2"/>
            </w:pPr>
            <w:r>
              <w:rPr>
                <w:rFonts w:ascii="Arial" w:hAnsi="Arial"/>
              </w:rPr>
              <w:t xml:space="preserve">How is the Mass a sign of the hope of which St. Paul speaks? </w:t>
            </w:r>
          </w:p>
          <w:p w:rsidR="00983213" w:rsidRDefault="0098321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8A319C" w:rsidRDefault="00161404" w:rsidP="008A319C">
      <w:pPr>
        <w:pStyle w:val="NormalWeb"/>
        <w:spacing w:before="2" w:after="2"/>
        <w:rPr>
          <w:rFonts w:ascii="Arial" w:hAnsi="Arial"/>
          <w:b/>
        </w:rPr>
      </w:pPr>
      <w:r>
        <w:rPr>
          <w:rFonts w:ascii="Arial" w:hAnsi="Arial"/>
          <w:b/>
        </w:rPr>
        <w:t xml:space="preserve">GOSPEL: </w:t>
      </w:r>
      <w:r w:rsidR="008A319C" w:rsidRPr="008A319C">
        <w:rPr>
          <w:rFonts w:ascii="Arial" w:hAnsi="Arial"/>
          <w:b/>
        </w:rPr>
        <w:t xml:space="preserve">John 4, 5-42 The Woman of Samaria at the Well Encounters Jesus </w:t>
      </w:r>
    </w:p>
    <w:p w:rsidR="008A319C" w:rsidRDefault="008A319C" w:rsidP="008A319C">
      <w:pPr>
        <w:pStyle w:val="NormalWeb"/>
        <w:spacing w:before="2" w:after="2"/>
        <w:rPr>
          <w:rFonts w:ascii="Arial" w:hAnsi="Arial"/>
          <w:b/>
        </w:rPr>
      </w:pPr>
    </w:p>
    <w:p w:rsidR="008A319C" w:rsidRDefault="008A319C" w:rsidP="008A319C">
      <w:pPr>
        <w:pStyle w:val="NormalWeb"/>
        <w:spacing w:before="2" w:after="2"/>
        <w:rPr>
          <w:rFonts w:ascii="Arial" w:hAnsi="Arial"/>
        </w:rPr>
      </w:pPr>
      <w:r>
        <w:rPr>
          <w:rFonts w:ascii="Arial" w:hAnsi="Arial"/>
        </w:rPr>
        <w:t>This encounter at the well of Samaria with the woman is the most extended conversation Jesus has with anyone in the gospels</w:t>
      </w:r>
      <w:r w:rsidR="000F4610">
        <w:rPr>
          <w:rFonts w:ascii="Arial" w:hAnsi="Arial"/>
        </w:rPr>
        <w:t>, and it is with a woman</w:t>
      </w:r>
      <w:r>
        <w:rPr>
          <w:rFonts w:ascii="Arial" w:hAnsi="Arial"/>
        </w:rPr>
        <w:t xml:space="preserve">. It is noteworthy that </w:t>
      </w:r>
      <w:r w:rsidR="000F4610">
        <w:rPr>
          <w:rFonts w:ascii="Arial" w:hAnsi="Arial"/>
        </w:rPr>
        <w:t>th</w:t>
      </w:r>
      <w:r>
        <w:rPr>
          <w:rFonts w:ascii="Arial" w:hAnsi="Arial"/>
        </w:rPr>
        <w:t>is occurs on foreign territory and with a woman in very positive ways for evangelization theology. The woman is both inquisitive and sharp in her answers as her heart moves to</w:t>
      </w:r>
      <w:r w:rsidR="000F4610">
        <w:rPr>
          <w:rFonts w:ascii="Arial" w:hAnsi="Arial"/>
        </w:rPr>
        <w:t>ward</w:t>
      </w:r>
      <w:r>
        <w:rPr>
          <w:rFonts w:ascii="Arial" w:hAnsi="Arial"/>
        </w:rPr>
        <w:t xml:space="preserve"> faith. Her first step is about her hospitality to Jesus at a deep and historical well. The symbols abound in this gospel, and do what symbols do – they lead us to connect, to communion with God. Note that Jesus goes to eat and stay with her. She is one of the ultimate evangelists in the gospel by going to her whole community with news of meeting Christ. </w:t>
      </w:r>
    </w:p>
    <w:p w:rsidR="008A319C" w:rsidRDefault="008A319C" w:rsidP="008A319C">
      <w:pPr>
        <w:pStyle w:val="NormalWeb"/>
        <w:spacing w:before="2" w:after="2"/>
        <w:rPr>
          <w:rFonts w:ascii="Arial" w:hAnsi="Arial"/>
        </w:rPr>
      </w:pPr>
    </w:p>
    <w:p w:rsidR="000F4610" w:rsidRDefault="008A319C" w:rsidP="008A319C">
      <w:pPr>
        <w:pStyle w:val="NormalWeb"/>
        <w:spacing w:before="2" w:after="2"/>
        <w:rPr>
          <w:rFonts w:ascii="Arial" w:hAnsi="Arial"/>
        </w:rPr>
      </w:pPr>
      <w:r w:rsidRPr="008A319C">
        <w:rPr>
          <w:rFonts w:ascii="Arial" w:hAnsi="Arial"/>
          <w:b/>
        </w:rPr>
        <w:t>Vss. 6-7: CCC 544</w:t>
      </w:r>
      <w:r>
        <w:rPr>
          <w:rFonts w:ascii="Arial,Bold" w:hAnsi="Arial,Bold"/>
        </w:rPr>
        <w:t xml:space="preserve"> </w:t>
      </w:r>
      <w:r>
        <w:rPr>
          <w:rFonts w:ascii="Arial" w:hAnsi="Arial"/>
        </w:rPr>
        <w:t xml:space="preserve">Jesus in his thirst experiences our humanity and so identifies with the poor, here the woman. </w:t>
      </w:r>
    </w:p>
    <w:p w:rsidR="000F4610" w:rsidRDefault="008A319C" w:rsidP="008A319C">
      <w:pPr>
        <w:pStyle w:val="NormalWeb"/>
        <w:spacing w:before="2" w:after="2"/>
        <w:rPr>
          <w:rFonts w:ascii="Arial" w:hAnsi="Arial"/>
        </w:rPr>
      </w:pPr>
      <w:r w:rsidRPr="000F4610">
        <w:rPr>
          <w:rFonts w:ascii="Arial" w:hAnsi="Arial"/>
          <w:b/>
        </w:rPr>
        <w:t>Vss. 10-14: CCC 694, 1137</w:t>
      </w:r>
      <w:r>
        <w:rPr>
          <w:rFonts w:ascii="Arial,Bold" w:hAnsi="Arial,Bold"/>
        </w:rPr>
        <w:t xml:space="preserve"> </w:t>
      </w:r>
      <w:proofErr w:type="gramStart"/>
      <w:r>
        <w:rPr>
          <w:rFonts w:ascii="Arial" w:hAnsi="Arial"/>
        </w:rPr>
        <w:t>In</w:t>
      </w:r>
      <w:proofErr w:type="gramEnd"/>
      <w:r>
        <w:rPr>
          <w:rFonts w:ascii="Arial" w:hAnsi="Arial"/>
        </w:rPr>
        <w:t xml:space="preserve"> the heavenly liturgy, the water of the river of life flows from God’s throne. Rev 22,1 </w:t>
      </w:r>
    </w:p>
    <w:p w:rsidR="008A319C" w:rsidRDefault="008A319C" w:rsidP="008A319C">
      <w:pPr>
        <w:pStyle w:val="NormalWeb"/>
        <w:spacing w:before="2" w:after="2"/>
      </w:pPr>
      <w:r w:rsidRPr="008A2A17">
        <w:rPr>
          <w:rFonts w:ascii="Arial" w:hAnsi="Arial"/>
          <w:b/>
        </w:rPr>
        <w:t>Vs. 10: CCC 728, 2560, 2561</w:t>
      </w:r>
      <w:r>
        <w:rPr>
          <w:rFonts w:ascii="Arial,Bold" w:hAnsi="Arial,Bold"/>
        </w:rPr>
        <w:t xml:space="preserve"> </w:t>
      </w:r>
      <w:r>
        <w:rPr>
          <w:rFonts w:ascii="Arial" w:hAnsi="Arial"/>
        </w:rPr>
        <w:t xml:space="preserve">Christ seeks us at the well with the woman. “Whether we realize it or not, prayer is the encounter of God’s thirst with ours. God’s thirst is that we thirst for him.” Check out the related </w:t>
      </w:r>
      <w:proofErr w:type="spellStart"/>
      <w:r>
        <w:rPr>
          <w:rFonts w:ascii="Arial" w:hAnsi="Arial"/>
        </w:rPr>
        <w:t>Jer</w:t>
      </w:r>
      <w:proofErr w:type="spellEnd"/>
      <w:r>
        <w:rPr>
          <w:rFonts w:ascii="Arial" w:hAnsi="Arial"/>
        </w:rPr>
        <w:t xml:space="preserve"> 2,13! </w:t>
      </w:r>
    </w:p>
    <w:p w:rsidR="008A319C" w:rsidRDefault="008A319C" w:rsidP="008A319C">
      <w:pPr>
        <w:pStyle w:val="NormalWeb"/>
        <w:spacing w:before="2" w:after="2"/>
      </w:pPr>
      <w:r w:rsidRPr="008A319C">
        <w:rPr>
          <w:rFonts w:ascii="Arial" w:hAnsi="Arial"/>
          <w:b/>
        </w:rPr>
        <w:t>Vs 14: CCC 728, 1999, 2557, 2652</w:t>
      </w:r>
      <w:r>
        <w:rPr>
          <w:rFonts w:ascii="Arial,Bold" w:hAnsi="Arial,Bold"/>
        </w:rPr>
        <w:t xml:space="preserve"> </w:t>
      </w:r>
      <w:r>
        <w:rPr>
          <w:rFonts w:ascii="Arial" w:hAnsi="Arial"/>
        </w:rPr>
        <w:t xml:space="preserve">“The grace of Christ is the gratuitous gift that God makes to us of his own life, in- fused by the Holy Spirit into our soul to heal it of sin and to sanctify it.” The Catechism calls it “deifying “ grace! Just to see God, is alone our deepest human desire. But to be one with God! The Catechism teaches that there are four wells of living water (the Holy Spirit) where Jesus meets us. </w:t>
      </w:r>
    </w:p>
    <w:p w:rsidR="008A319C" w:rsidRDefault="008A319C" w:rsidP="008A319C">
      <w:pPr>
        <w:pStyle w:val="NormalWeb"/>
        <w:spacing w:before="2" w:after="2"/>
      </w:pPr>
      <w:r w:rsidRPr="008A319C">
        <w:rPr>
          <w:rFonts w:ascii="Arial" w:hAnsi="Arial"/>
          <w:b/>
        </w:rPr>
        <w:t>Vs 21: CCC 586</w:t>
      </w:r>
      <w:r>
        <w:rPr>
          <w:rFonts w:ascii="Arial,Bold" w:hAnsi="Arial,Bold"/>
        </w:rPr>
        <w:t xml:space="preserve"> </w:t>
      </w:r>
      <w:r>
        <w:rPr>
          <w:rFonts w:ascii="Arial" w:hAnsi="Arial"/>
        </w:rPr>
        <w:t xml:space="preserve">While Jesus honors the Temple in Jerusalem, he announces its end, and at the same time a new place where true worship will be done. In Revelations, Christ is the temple and his light fills it. </w:t>
      </w:r>
    </w:p>
    <w:p w:rsidR="008A319C" w:rsidRDefault="008A319C" w:rsidP="008A319C">
      <w:pPr>
        <w:pStyle w:val="NormalWeb"/>
        <w:spacing w:before="2" w:after="2"/>
      </w:pPr>
      <w:r w:rsidRPr="008A319C">
        <w:rPr>
          <w:rFonts w:ascii="Arial" w:hAnsi="Arial"/>
          <w:b/>
        </w:rPr>
        <w:t>Vs. 22: CCC 528, 586</w:t>
      </w:r>
      <w:r>
        <w:rPr>
          <w:rFonts w:ascii="Arial,Bold" w:hAnsi="Arial,Bold"/>
        </w:rPr>
        <w:t xml:space="preserve"> </w:t>
      </w:r>
      <w:proofErr w:type="gramStart"/>
      <w:r>
        <w:rPr>
          <w:rFonts w:ascii="Arial" w:hAnsi="Arial"/>
        </w:rPr>
        <w:t>The</w:t>
      </w:r>
      <w:proofErr w:type="gramEnd"/>
      <w:r>
        <w:rPr>
          <w:rFonts w:ascii="Arial" w:hAnsi="Arial"/>
        </w:rPr>
        <w:t xml:space="preserve"> woman’s epiphany is one of the great evangelical encounters with Christ.</w:t>
      </w:r>
      <w:r>
        <w:rPr>
          <w:rFonts w:ascii="Arial" w:hAnsi="Arial"/>
        </w:rPr>
        <w:br/>
      </w:r>
      <w:r w:rsidRPr="008A2A17">
        <w:rPr>
          <w:rFonts w:ascii="Arial" w:hAnsi="Arial"/>
          <w:b/>
        </w:rPr>
        <w:t>Vss. 23-24: CCC 586, 728</w:t>
      </w:r>
      <w:r>
        <w:rPr>
          <w:rFonts w:ascii="Arial,Bold" w:hAnsi="Arial,Bold"/>
        </w:rPr>
        <w:t xml:space="preserve"> </w:t>
      </w:r>
      <w:r>
        <w:rPr>
          <w:rFonts w:ascii="Arial" w:hAnsi="Arial"/>
        </w:rPr>
        <w:t xml:space="preserve">The woman at the well is one of the rare people to whom Jesus reveals the Holy Spirit, which makes this story particularly poignant. </w:t>
      </w:r>
    </w:p>
    <w:p w:rsidR="008A319C" w:rsidRDefault="008A319C" w:rsidP="008A319C">
      <w:pPr>
        <w:pStyle w:val="NormalWeb"/>
        <w:spacing w:before="2" w:after="2"/>
      </w:pPr>
      <w:r w:rsidRPr="008A319C">
        <w:rPr>
          <w:rFonts w:ascii="Arial" w:hAnsi="Arial"/>
          <w:b/>
        </w:rPr>
        <w:t>Vs. 24: CCC 1179</w:t>
      </w:r>
      <w:r>
        <w:rPr>
          <w:rFonts w:ascii="Arial,Bold" w:hAnsi="Arial,Bold"/>
        </w:rPr>
        <w:t xml:space="preserve"> </w:t>
      </w:r>
      <w:r>
        <w:rPr>
          <w:rFonts w:ascii="Arial" w:hAnsi="Arial"/>
        </w:rPr>
        <w:t>Worship “in</w:t>
      </w:r>
      <w:r w:rsidR="008A2A17">
        <w:rPr>
          <w:rFonts w:ascii="Arial" w:hAnsi="Arial"/>
        </w:rPr>
        <w:t xml:space="preserve"> Spirit and in Truth” is under</w:t>
      </w:r>
      <w:r>
        <w:rPr>
          <w:rFonts w:ascii="Arial" w:hAnsi="Arial"/>
        </w:rPr>
        <w:t xml:space="preserve">stood by the Catechism to mean everywhere the community gathers is the “spiritual temple,” and the CCC affirms the sacredness of the whole earth for this act. </w:t>
      </w:r>
    </w:p>
    <w:p w:rsidR="008A319C" w:rsidRDefault="008A319C" w:rsidP="008A319C">
      <w:pPr>
        <w:pStyle w:val="NormalWeb"/>
        <w:spacing w:before="2" w:after="2"/>
      </w:pPr>
      <w:r w:rsidRPr="008A319C">
        <w:rPr>
          <w:rFonts w:ascii="Arial" w:hAnsi="Arial"/>
          <w:b/>
        </w:rPr>
        <w:t>Vs. 226: CCC 439</w:t>
      </w:r>
      <w:r>
        <w:rPr>
          <w:rFonts w:ascii="Arial,Bold" w:hAnsi="Arial,Bold"/>
        </w:rPr>
        <w:t xml:space="preserve"> </w:t>
      </w:r>
      <w:r>
        <w:rPr>
          <w:rFonts w:ascii="Arial" w:hAnsi="Arial"/>
        </w:rPr>
        <w:t>Jesus reservedly accepts the title of Messiah because to many it means king in the secular sense.</w:t>
      </w:r>
      <w:r>
        <w:rPr>
          <w:rFonts w:ascii="Arial" w:hAnsi="Arial"/>
        </w:rPr>
        <w:br/>
      </w:r>
      <w:r w:rsidRPr="008A319C">
        <w:rPr>
          <w:rFonts w:ascii="Arial" w:hAnsi="Arial"/>
          <w:b/>
        </w:rPr>
        <w:t>Vs. 34: CCC 606, 2611, 2824</w:t>
      </w:r>
      <w:r>
        <w:rPr>
          <w:rFonts w:ascii="Arial,Bold" w:hAnsi="Arial,Bold"/>
        </w:rPr>
        <w:t xml:space="preserve"> </w:t>
      </w:r>
      <w:proofErr w:type="gramStart"/>
      <w:r>
        <w:rPr>
          <w:rFonts w:ascii="Arial" w:hAnsi="Arial"/>
        </w:rPr>
        <w:t>The</w:t>
      </w:r>
      <w:proofErr w:type="gramEnd"/>
      <w:r>
        <w:rPr>
          <w:rFonts w:ascii="Arial" w:hAnsi="Arial"/>
        </w:rPr>
        <w:t xml:space="preserve"> first citation includes an insight into communion; Jesus says, “My food is to do the will of Him who sent me, and to accomplish his work.” The prayer of faith brings in the concern to do the will of God. Jesus fulfills his Father’s will and divine plan. </w:t>
      </w:r>
    </w:p>
    <w:p w:rsidR="00161404" w:rsidRPr="008A319C" w:rsidRDefault="00161404" w:rsidP="00863A79">
      <w:pPr>
        <w:pStyle w:val="NormalWeb"/>
        <w:shd w:val="clear" w:color="auto" w:fill="FFFFFF"/>
        <w:spacing w:before="2" w:after="2"/>
        <w:rPr>
          <w:rFonts w:ascii="Arial" w:hAnsi="Arial"/>
          <w:b/>
        </w:rPr>
      </w:pP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A319C" w:rsidRDefault="008A319C" w:rsidP="008A319C">
            <w:pPr>
              <w:pStyle w:val="NormalWeb"/>
              <w:spacing w:before="2" w:after="2"/>
            </w:pPr>
            <w:r>
              <w:rPr>
                <w:rFonts w:ascii="Arial" w:hAnsi="Arial"/>
              </w:rPr>
              <w:t xml:space="preserve">What is grace? What is deifying grace? What is this living water? </w:t>
            </w: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83213" w:rsidRDefault="008A319C" w:rsidP="008A319C">
            <w:pPr>
              <w:pStyle w:val="NormalWeb"/>
              <w:spacing w:before="2" w:after="2"/>
              <w:rPr>
                <w:rFonts w:ascii="Arial" w:hAnsi="Arial"/>
              </w:rPr>
            </w:pPr>
            <w:r>
              <w:rPr>
                <w:rFonts w:ascii="Arial" w:hAnsi="Arial"/>
              </w:rPr>
              <w:t>What are your life thirsts?</w:t>
            </w:r>
            <w:r>
              <w:rPr>
                <w:rFonts w:ascii="Arial" w:hAnsi="Arial"/>
              </w:rPr>
              <w:br/>
            </w:r>
          </w:p>
          <w:p w:rsidR="00983213" w:rsidRPr="008A2A17" w:rsidRDefault="008A319C" w:rsidP="008A2A17">
            <w:pPr>
              <w:pStyle w:val="NormalWeb"/>
              <w:spacing w:before="2" w:after="2"/>
            </w:pPr>
            <w:r>
              <w:rPr>
                <w:rFonts w:ascii="Arial" w:hAnsi="Arial"/>
              </w:rPr>
              <w:t xml:space="preserve">What feeds and sustains your life? </w:t>
            </w: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8A319C" w:rsidRDefault="008A319C" w:rsidP="008A319C">
            <w:pPr>
              <w:pStyle w:val="NormalWeb"/>
              <w:spacing w:before="2" w:after="2"/>
            </w:pPr>
            <w:r>
              <w:rPr>
                <w:rFonts w:ascii="Arial" w:hAnsi="Arial"/>
              </w:rPr>
              <w:t>Have you</w:t>
            </w:r>
            <w:r w:rsidR="00983213">
              <w:rPr>
                <w:rFonts w:ascii="Arial" w:hAnsi="Arial"/>
              </w:rPr>
              <w:t xml:space="preserve"> ever been so excited by a per</w:t>
            </w:r>
            <w:r>
              <w:rPr>
                <w:rFonts w:ascii="Arial" w:hAnsi="Arial"/>
              </w:rPr>
              <w:t xml:space="preserve">sonal encounter with someone (and Je- </w:t>
            </w:r>
            <w:proofErr w:type="spellStart"/>
            <w:r>
              <w:rPr>
                <w:rFonts w:ascii="Arial" w:hAnsi="Arial"/>
              </w:rPr>
              <w:t>sus</w:t>
            </w:r>
            <w:proofErr w:type="spellEnd"/>
            <w:r>
              <w:rPr>
                <w:rFonts w:ascii="Arial" w:hAnsi="Arial"/>
              </w:rPr>
              <w:t xml:space="preserve">) that you couldn’t way to share it? </w:t>
            </w:r>
          </w:p>
          <w:p w:rsidR="00983213" w:rsidRDefault="00983213" w:rsidP="008A319C">
            <w:pPr>
              <w:pStyle w:val="NormalWeb"/>
              <w:spacing w:before="2" w:after="2"/>
              <w:rPr>
                <w:rFonts w:ascii="Arial" w:hAnsi="Arial"/>
              </w:rPr>
            </w:pPr>
          </w:p>
          <w:p w:rsidR="008A319C" w:rsidRDefault="008A319C" w:rsidP="008A319C">
            <w:pPr>
              <w:pStyle w:val="NormalWeb"/>
              <w:spacing w:before="2" w:after="2"/>
            </w:pPr>
            <w:r>
              <w:rPr>
                <w:rFonts w:ascii="Arial" w:hAnsi="Arial"/>
              </w:rPr>
              <w:t xml:space="preserve">Do you have the courage of faith to share your faith with others? </w:t>
            </w:r>
          </w:p>
          <w:p w:rsidR="00161404" w:rsidRPr="00161404" w:rsidRDefault="00161404">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983213" w:rsidRDefault="00983213" w:rsidP="00983213">
            <w:pPr>
              <w:pStyle w:val="NormalWeb"/>
              <w:spacing w:before="2" w:after="2"/>
              <w:rPr>
                <w:rFonts w:ascii="Arial" w:hAnsi="Arial"/>
              </w:rPr>
            </w:pPr>
            <w:r>
              <w:rPr>
                <w:rFonts w:ascii="Arial" w:hAnsi="Arial"/>
              </w:rPr>
              <w:t xml:space="preserve">Point out the two points in the encounter where the woman expresses her faith and share how you understand it. </w:t>
            </w:r>
          </w:p>
          <w:p w:rsidR="00983213" w:rsidRDefault="00983213" w:rsidP="00983213">
            <w:pPr>
              <w:pStyle w:val="NormalWeb"/>
              <w:spacing w:before="2" w:after="2"/>
              <w:rPr>
                <w:rFonts w:ascii="Arial" w:hAnsi="Arial"/>
              </w:rPr>
            </w:pPr>
          </w:p>
          <w:p w:rsidR="00983213" w:rsidRDefault="00983213" w:rsidP="00983213">
            <w:pPr>
              <w:pStyle w:val="NormalWeb"/>
              <w:spacing w:before="2" w:after="2"/>
            </w:pPr>
            <w:r>
              <w:rPr>
                <w:rFonts w:ascii="Arial" w:hAnsi="Arial"/>
              </w:rPr>
              <w:t xml:space="preserve">How does the whole Samaritan town express its faith? Discuss. </w:t>
            </w:r>
          </w:p>
          <w:p w:rsidR="00161404" w:rsidRPr="00161404" w:rsidRDefault="00161404">
            <w:pPr>
              <w:rPr>
                <w:rFonts w:ascii="Arial" w:hAnsi="Arial"/>
                <w:sz w:val="20"/>
              </w:rPr>
            </w:pPr>
          </w:p>
        </w:tc>
      </w:tr>
    </w:tbl>
    <w:p w:rsidR="008C2F2A" w:rsidRDefault="008C2F2A">
      <w:pPr>
        <w:rPr>
          <w:rFonts w:ascii="Arial" w:hAnsi="Arial"/>
          <w:sz w:val="20"/>
        </w:rPr>
      </w:pPr>
    </w:p>
    <w:p w:rsidR="0098321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8A319C" w:rsidRDefault="00291EAB" w:rsidP="008A2A17">
      <w:pPr>
        <w:pStyle w:val="NormalWeb"/>
        <w:shd w:val="clear" w:color="auto" w:fill="FFFFFF"/>
        <w:spacing w:before="2" w:after="2"/>
        <w:rPr>
          <w:rFonts w:ascii="Arial" w:hAnsi="Arial"/>
          <w:b/>
        </w:rPr>
      </w:pPr>
    </w:p>
    <w:sectPr w:rsidR="00291EAB" w:rsidRPr="008A319C" w:rsidSect="00291EAB">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0F4610"/>
    <w:rsid w:val="001055A1"/>
    <w:rsid w:val="0014717D"/>
    <w:rsid w:val="00161404"/>
    <w:rsid w:val="00180A99"/>
    <w:rsid w:val="00187C27"/>
    <w:rsid w:val="001B6194"/>
    <w:rsid w:val="001E5309"/>
    <w:rsid w:val="001F67E8"/>
    <w:rsid w:val="00206FC7"/>
    <w:rsid w:val="0027779A"/>
    <w:rsid w:val="00291EAB"/>
    <w:rsid w:val="0029307A"/>
    <w:rsid w:val="003079E0"/>
    <w:rsid w:val="00323DF2"/>
    <w:rsid w:val="003268FB"/>
    <w:rsid w:val="0036147F"/>
    <w:rsid w:val="00367C50"/>
    <w:rsid w:val="0043700C"/>
    <w:rsid w:val="00457D45"/>
    <w:rsid w:val="004640CF"/>
    <w:rsid w:val="0049454B"/>
    <w:rsid w:val="004B4929"/>
    <w:rsid w:val="004C21EC"/>
    <w:rsid w:val="004F22D1"/>
    <w:rsid w:val="005223C6"/>
    <w:rsid w:val="00550AC0"/>
    <w:rsid w:val="0059603F"/>
    <w:rsid w:val="00625B79"/>
    <w:rsid w:val="00650B1F"/>
    <w:rsid w:val="006B4C00"/>
    <w:rsid w:val="006B6983"/>
    <w:rsid w:val="006B7AFA"/>
    <w:rsid w:val="006D330D"/>
    <w:rsid w:val="006F3CCD"/>
    <w:rsid w:val="006F66DC"/>
    <w:rsid w:val="006F7C2D"/>
    <w:rsid w:val="007032BC"/>
    <w:rsid w:val="00723AB5"/>
    <w:rsid w:val="00751CC1"/>
    <w:rsid w:val="0076061B"/>
    <w:rsid w:val="007B319F"/>
    <w:rsid w:val="00856784"/>
    <w:rsid w:val="00863A79"/>
    <w:rsid w:val="00875292"/>
    <w:rsid w:val="00881B19"/>
    <w:rsid w:val="008A2A17"/>
    <w:rsid w:val="008A319C"/>
    <w:rsid w:val="008B7B79"/>
    <w:rsid w:val="008C2F2A"/>
    <w:rsid w:val="008F06EE"/>
    <w:rsid w:val="0092290A"/>
    <w:rsid w:val="00937CCC"/>
    <w:rsid w:val="009545A1"/>
    <w:rsid w:val="00983213"/>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06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14724">
      <w:bodyDiv w:val="1"/>
      <w:marLeft w:val="0"/>
      <w:marRight w:val="0"/>
      <w:marTop w:val="0"/>
      <w:marBottom w:val="0"/>
      <w:divBdr>
        <w:top w:val="none" w:sz="0" w:space="0" w:color="auto"/>
        <w:left w:val="none" w:sz="0" w:space="0" w:color="auto"/>
        <w:bottom w:val="none" w:sz="0" w:space="0" w:color="auto"/>
        <w:right w:val="none" w:sz="0" w:space="0" w:color="auto"/>
      </w:divBdr>
      <w:divsChild>
        <w:div w:id="360399163">
          <w:marLeft w:val="0"/>
          <w:marRight w:val="0"/>
          <w:marTop w:val="0"/>
          <w:marBottom w:val="0"/>
          <w:divBdr>
            <w:top w:val="none" w:sz="0" w:space="0" w:color="auto"/>
            <w:left w:val="none" w:sz="0" w:space="0" w:color="auto"/>
            <w:bottom w:val="none" w:sz="0" w:space="0" w:color="auto"/>
            <w:right w:val="none" w:sz="0" w:space="0" w:color="auto"/>
          </w:divBdr>
          <w:divsChild>
            <w:div w:id="999700081">
              <w:marLeft w:val="0"/>
              <w:marRight w:val="0"/>
              <w:marTop w:val="0"/>
              <w:marBottom w:val="0"/>
              <w:divBdr>
                <w:top w:val="none" w:sz="0" w:space="0" w:color="auto"/>
                <w:left w:val="none" w:sz="0" w:space="0" w:color="auto"/>
                <w:bottom w:val="none" w:sz="0" w:space="0" w:color="auto"/>
                <w:right w:val="none" w:sz="0" w:space="0" w:color="auto"/>
              </w:divBdr>
              <w:divsChild>
                <w:div w:id="105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68">
      <w:bodyDiv w:val="1"/>
      <w:marLeft w:val="0"/>
      <w:marRight w:val="0"/>
      <w:marTop w:val="0"/>
      <w:marBottom w:val="0"/>
      <w:divBdr>
        <w:top w:val="none" w:sz="0" w:space="0" w:color="auto"/>
        <w:left w:val="none" w:sz="0" w:space="0" w:color="auto"/>
        <w:bottom w:val="none" w:sz="0" w:space="0" w:color="auto"/>
        <w:right w:val="none" w:sz="0" w:space="0" w:color="auto"/>
      </w:divBdr>
      <w:divsChild>
        <w:div w:id="1295602408">
          <w:marLeft w:val="0"/>
          <w:marRight w:val="0"/>
          <w:marTop w:val="0"/>
          <w:marBottom w:val="0"/>
          <w:divBdr>
            <w:top w:val="none" w:sz="0" w:space="0" w:color="auto"/>
            <w:left w:val="none" w:sz="0" w:space="0" w:color="auto"/>
            <w:bottom w:val="none" w:sz="0" w:space="0" w:color="auto"/>
            <w:right w:val="none" w:sz="0" w:space="0" w:color="auto"/>
          </w:divBdr>
          <w:divsChild>
            <w:div w:id="818378756">
              <w:marLeft w:val="0"/>
              <w:marRight w:val="0"/>
              <w:marTop w:val="0"/>
              <w:marBottom w:val="0"/>
              <w:divBdr>
                <w:top w:val="none" w:sz="0" w:space="0" w:color="auto"/>
                <w:left w:val="none" w:sz="0" w:space="0" w:color="auto"/>
                <w:bottom w:val="none" w:sz="0" w:space="0" w:color="auto"/>
                <w:right w:val="none" w:sz="0" w:space="0" w:color="auto"/>
              </w:divBdr>
              <w:divsChild>
                <w:div w:id="29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071">
      <w:bodyDiv w:val="1"/>
      <w:marLeft w:val="0"/>
      <w:marRight w:val="0"/>
      <w:marTop w:val="0"/>
      <w:marBottom w:val="0"/>
      <w:divBdr>
        <w:top w:val="none" w:sz="0" w:space="0" w:color="auto"/>
        <w:left w:val="none" w:sz="0" w:space="0" w:color="auto"/>
        <w:bottom w:val="none" w:sz="0" w:space="0" w:color="auto"/>
        <w:right w:val="none" w:sz="0" w:space="0" w:color="auto"/>
      </w:divBdr>
      <w:divsChild>
        <w:div w:id="110786189">
          <w:marLeft w:val="0"/>
          <w:marRight w:val="0"/>
          <w:marTop w:val="0"/>
          <w:marBottom w:val="0"/>
          <w:divBdr>
            <w:top w:val="none" w:sz="0" w:space="0" w:color="auto"/>
            <w:left w:val="none" w:sz="0" w:space="0" w:color="auto"/>
            <w:bottom w:val="none" w:sz="0" w:space="0" w:color="auto"/>
            <w:right w:val="none" w:sz="0" w:space="0" w:color="auto"/>
          </w:divBdr>
          <w:divsChild>
            <w:div w:id="1071464506">
              <w:marLeft w:val="0"/>
              <w:marRight w:val="0"/>
              <w:marTop w:val="0"/>
              <w:marBottom w:val="0"/>
              <w:divBdr>
                <w:top w:val="none" w:sz="0" w:space="0" w:color="auto"/>
                <w:left w:val="none" w:sz="0" w:space="0" w:color="auto"/>
                <w:bottom w:val="none" w:sz="0" w:space="0" w:color="auto"/>
                <w:right w:val="none" w:sz="0" w:space="0" w:color="auto"/>
              </w:divBdr>
              <w:divsChild>
                <w:div w:id="1025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6383">
      <w:bodyDiv w:val="1"/>
      <w:marLeft w:val="0"/>
      <w:marRight w:val="0"/>
      <w:marTop w:val="0"/>
      <w:marBottom w:val="0"/>
      <w:divBdr>
        <w:top w:val="none" w:sz="0" w:space="0" w:color="auto"/>
        <w:left w:val="none" w:sz="0" w:space="0" w:color="auto"/>
        <w:bottom w:val="none" w:sz="0" w:space="0" w:color="auto"/>
        <w:right w:val="none" w:sz="0" w:space="0" w:color="auto"/>
      </w:divBdr>
      <w:divsChild>
        <w:div w:id="2000302986">
          <w:marLeft w:val="0"/>
          <w:marRight w:val="0"/>
          <w:marTop w:val="0"/>
          <w:marBottom w:val="0"/>
          <w:divBdr>
            <w:top w:val="none" w:sz="0" w:space="0" w:color="auto"/>
            <w:left w:val="none" w:sz="0" w:space="0" w:color="auto"/>
            <w:bottom w:val="none" w:sz="0" w:space="0" w:color="auto"/>
            <w:right w:val="none" w:sz="0" w:space="0" w:color="auto"/>
          </w:divBdr>
          <w:divsChild>
            <w:div w:id="736900500">
              <w:marLeft w:val="0"/>
              <w:marRight w:val="0"/>
              <w:marTop w:val="0"/>
              <w:marBottom w:val="0"/>
              <w:divBdr>
                <w:top w:val="none" w:sz="0" w:space="0" w:color="auto"/>
                <w:left w:val="none" w:sz="0" w:space="0" w:color="auto"/>
                <w:bottom w:val="none" w:sz="0" w:space="0" w:color="auto"/>
                <w:right w:val="none" w:sz="0" w:space="0" w:color="auto"/>
              </w:divBdr>
              <w:divsChild>
                <w:div w:id="322973687">
                  <w:marLeft w:val="0"/>
                  <w:marRight w:val="0"/>
                  <w:marTop w:val="0"/>
                  <w:marBottom w:val="0"/>
                  <w:divBdr>
                    <w:top w:val="none" w:sz="0" w:space="0" w:color="auto"/>
                    <w:left w:val="none" w:sz="0" w:space="0" w:color="auto"/>
                    <w:bottom w:val="none" w:sz="0" w:space="0" w:color="auto"/>
                    <w:right w:val="none" w:sz="0" w:space="0" w:color="auto"/>
                  </w:divBdr>
                  <w:divsChild>
                    <w:div w:id="636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2672">
      <w:bodyDiv w:val="1"/>
      <w:marLeft w:val="0"/>
      <w:marRight w:val="0"/>
      <w:marTop w:val="0"/>
      <w:marBottom w:val="0"/>
      <w:divBdr>
        <w:top w:val="none" w:sz="0" w:space="0" w:color="auto"/>
        <w:left w:val="none" w:sz="0" w:space="0" w:color="auto"/>
        <w:bottom w:val="none" w:sz="0" w:space="0" w:color="auto"/>
        <w:right w:val="none" w:sz="0" w:space="0" w:color="auto"/>
      </w:divBdr>
      <w:divsChild>
        <w:div w:id="2056153354">
          <w:marLeft w:val="0"/>
          <w:marRight w:val="0"/>
          <w:marTop w:val="0"/>
          <w:marBottom w:val="0"/>
          <w:divBdr>
            <w:top w:val="none" w:sz="0" w:space="0" w:color="auto"/>
            <w:left w:val="none" w:sz="0" w:space="0" w:color="auto"/>
            <w:bottom w:val="none" w:sz="0" w:space="0" w:color="auto"/>
            <w:right w:val="none" w:sz="0" w:space="0" w:color="auto"/>
          </w:divBdr>
          <w:divsChild>
            <w:div w:id="157044758">
              <w:marLeft w:val="0"/>
              <w:marRight w:val="0"/>
              <w:marTop w:val="0"/>
              <w:marBottom w:val="0"/>
              <w:divBdr>
                <w:top w:val="none" w:sz="0" w:space="0" w:color="auto"/>
                <w:left w:val="none" w:sz="0" w:space="0" w:color="auto"/>
                <w:bottom w:val="none" w:sz="0" w:space="0" w:color="auto"/>
                <w:right w:val="none" w:sz="0" w:space="0" w:color="auto"/>
              </w:divBdr>
              <w:divsChild>
                <w:div w:id="4677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825">
      <w:bodyDiv w:val="1"/>
      <w:marLeft w:val="0"/>
      <w:marRight w:val="0"/>
      <w:marTop w:val="0"/>
      <w:marBottom w:val="0"/>
      <w:divBdr>
        <w:top w:val="none" w:sz="0" w:space="0" w:color="auto"/>
        <w:left w:val="none" w:sz="0" w:space="0" w:color="auto"/>
        <w:bottom w:val="none" w:sz="0" w:space="0" w:color="auto"/>
        <w:right w:val="none" w:sz="0" w:space="0" w:color="auto"/>
      </w:divBdr>
      <w:divsChild>
        <w:div w:id="168522331">
          <w:marLeft w:val="0"/>
          <w:marRight w:val="0"/>
          <w:marTop w:val="0"/>
          <w:marBottom w:val="0"/>
          <w:divBdr>
            <w:top w:val="none" w:sz="0" w:space="0" w:color="auto"/>
            <w:left w:val="none" w:sz="0" w:space="0" w:color="auto"/>
            <w:bottom w:val="none" w:sz="0" w:space="0" w:color="auto"/>
            <w:right w:val="none" w:sz="0" w:space="0" w:color="auto"/>
          </w:divBdr>
          <w:divsChild>
            <w:div w:id="521087633">
              <w:marLeft w:val="0"/>
              <w:marRight w:val="0"/>
              <w:marTop w:val="0"/>
              <w:marBottom w:val="0"/>
              <w:divBdr>
                <w:top w:val="none" w:sz="0" w:space="0" w:color="auto"/>
                <w:left w:val="none" w:sz="0" w:space="0" w:color="auto"/>
                <w:bottom w:val="none" w:sz="0" w:space="0" w:color="auto"/>
                <w:right w:val="none" w:sz="0" w:space="0" w:color="auto"/>
              </w:divBdr>
              <w:divsChild>
                <w:div w:id="1334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6159">
      <w:bodyDiv w:val="1"/>
      <w:marLeft w:val="0"/>
      <w:marRight w:val="0"/>
      <w:marTop w:val="0"/>
      <w:marBottom w:val="0"/>
      <w:divBdr>
        <w:top w:val="none" w:sz="0" w:space="0" w:color="auto"/>
        <w:left w:val="none" w:sz="0" w:space="0" w:color="auto"/>
        <w:bottom w:val="none" w:sz="0" w:space="0" w:color="auto"/>
        <w:right w:val="none" w:sz="0" w:space="0" w:color="auto"/>
      </w:divBdr>
      <w:divsChild>
        <w:div w:id="118425786">
          <w:marLeft w:val="0"/>
          <w:marRight w:val="0"/>
          <w:marTop w:val="0"/>
          <w:marBottom w:val="0"/>
          <w:divBdr>
            <w:top w:val="none" w:sz="0" w:space="0" w:color="auto"/>
            <w:left w:val="none" w:sz="0" w:space="0" w:color="auto"/>
            <w:bottom w:val="none" w:sz="0" w:space="0" w:color="auto"/>
            <w:right w:val="none" w:sz="0" w:space="0" w:color="auto"/>
          </w:divBdr>
          <w:divsChild>
            <w:div w:id="1308512098">
              <w:marLeft w:val="0"/>
              <w:marRight w:val="0"/>
              <w:marTop w:val="0"/>
              <w:marBottom w:val="0"/>
              <w:divBdr>
                <w:top w:val="none" w:sz="0" w:space="0" w:color="auto"/>
                <w:left w:val="none" w:sz="0" w:space="0" w:color="auto"/>
                <w:bottom w:val="none" w:sz="0" w:space="0" w:color="auto"/>
                <w:right w:val="none" w:sz="0" w:space="0" w:color="auto"/>
              </w:divBdr>
              <w:divsChild>
                <w:div w:id="65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145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14">
          <w:marLeft w:val="0"/>
          <w:marRight w:val="0"/>
          <w:marTop w:val="0"/>
          <w:marBottom w:val="0"/>
          <w:divBdr>
            <w:top w:val="none" w:sz="0" w:space="0" w:color="auto"/>
            <w:left w:val="none" w:sz="0" w:space="0" w:color="auto"/>
            <w:bottom w:val="none" w:sz="0" w:space="0" w:color="auto"/>
            <w:right w:val="none" w:sz="0" w:space="0" w:color="auto"/>
          </w:divBdr>
          <w:divsChild>
            <w:div w:id="1085686280">
              <w:marLeft w:val="0"/>
              <w:marRight w:val="0"/>
              <w:marTop w:val="0"/>
              <w:marBottom w:val="0"/>
              <w:divBdr>
                <w:top w:val="none" w:sz="0" w:space="0" w:color="auto"/>
                <w:left w:val="none" w:sz="0" w:space="0" w:color="auto"/>
                <w:bottom w:val="none" w:sz="0" w:space="0" w:color="auto"/>
                <w:right w:val="none" w:sz="0" w:space="0" w:color="auto"/>
              </w:divBdr>
              <w:divsChild>
                <w:div w:id="185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231">
      <w:bodyDiv w:val="1"/>
      <w:marLeft w:val="0"/>
      <w:marRight w:val="0"/>
      <w:marTop w:val="0"/>
      <w:marBottom w:val="0"/>
      <w:divBdr>
        <w:top w:val="none" w:sz="0" w:space="0" w:color="auto"/>
        <w:left w:val="none" w:sz="0" w:space="0" w:color="auto"/>
        <w:bottom w:val="none" w:sz="0" w:space="0" w:color="auto"/>
        <w:right w:val="none" w:sz="0" w:space="0" w:color="auto"/>
      </w:divBdr>
      <w:divsChild>
        <w:div w:id="1821729435">
          <w:marLeft w:val="0"/>
          <w:marRight w:val="0"/>
          <w:marTop w:val="0"/>
          <w:marBottom w:val="0"/>
          <w:divBdr>
            <w:top w:val="none" w:sz="0" w:space="0" w:color="auto"/>
            <w:left w:val="none" w:sz="0" w:space="0" w:color="auto"/>
            <w:bottom w:val="none" w:sz="0" w:space="0" w:color="auto"/>
            <w:right w:val="none" w:sz="0" w:space="0" w:color="auto"/>
          </w:divBdr>
          <w:divsChild>
            <w:div w:id="1512333011">
              <w:marLeft w:val="0"/>
              <w:marRight w:val="0"/>
              <w:marTop w:val="0"/>
              <w:marBottom w:val="0"/>
              <w:divBdr>
                <w:top w:val="none" w:sz="0" w:space="0" w:color="auto"/>
                <w:left w:val="none" w:sz="0" w:space="0" w:color="auto"/>
                <w:bottom w:val="none" w:sz="0" w:space="0" w:color="auto"/>
                <w:right w:val="none" w:sz="0" w:space="0" w:color="auto"/>
              </w:divBdr>
              <w:divsChild>
                <w:div w:id="1486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1748</Words>
  <Characters>7343</Characters>
  <Application>Microsoft Macintosh Word</Application>
  <DocSecurity>0</DocSecurity>
  <Lines>120</Lines>
  <Paragraphs>29</Paragraphs>
  <ScaleCrop>false</ScaleCrop>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4</cp:revision>
  <dcterms:created xsi:type="dcterms:W3CDTF">2017-01-30T17:49:00Z</dcterms:created>
  <dcterms:modified xsi:type="dcterms:W3CDTF">2017-01-30T18:02:00Z</dcterms:modified>
</cp:coreProperties>
</file>