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8B7B79">
      <w:pPr>
        <w:rPr>
          <w:rFonts w:ascii="Arial" w:hAnsi="Arial"/>
          <w:b/>
          <w:sz w:val="20"/>
        </w:rPr>
      </w:pPr>
      <w:r>
        <w:rPr>
          <w:rFonts w:ascii="Arial" w:hAnsi="Arial"/>
          <w:b/>
          <w:sz w:val="20"/>
        </w:rPr>
        <w:t>LENT</w:t>
      </w:r>
      <w:r w:rsidR="00D72731">
        <w:rPr>
          <w:rFonts w:ascii="Arial" w:hAnsi="Arial"/>
          <w:b/>
          <w:sz w:val="20"/>
        </w:rPr>
        <w:t xml:space="preserve"> 3</w:t>
      </w:r>
      <w:r w:rsidR="00D23CB4">
        <w:rPr>
          <w:rFonts w:ascii="Arial" w:hAnsi="Arial"/>
          <w:b/>
          <w:sz w:val="20"/>
        </w:rPr>
        <w:t xml:space="preserve"> C </w:t>
      </w:r>
      <w:r w:rsidR="001B6194">
        <w:rPr>
          <w:rFonts w:ascii="Arial" w:hAnsi="Arial"/>
          <w:b/>
          <w:sz w:val="20"/>
        </w:rPr>
        <w:t xml:space="preserve"> </w:t>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CCC0D9" w:themeFill="accent4" w:themeFillTint="66"/>
          </w:tcPr>
          <w:p w:rsidR="00161404" w:rsidRPr="00161404" w:rsidRDefault="00501EDB">
            <w:pPr>
              <w:rPr>
                <w:rFonts w:ascii="Arial" w:hAnsi="Arial"/>
                <w:sz w:val="20"/>
              </w:rPr>
            </w:pPr>
            <w:r>
              <w:rPr>
                <w:rFonts w:ascii="Arial" w:hAnsi="Arial"/>
                <w:sz w:val="20"/>
              </w:rPr>
              <w:t xml:space="preserve">Human life is frail, given to the distractions of the world and subject to the whim of bad luck and needing to be set free from the oppression of the world’s domination. God appears to Moses and in the person of Jesus Christ to save us from slavery to sin and to accompany us in mercy on our own journey to Jerusalem. </w:t>
            </w:r>
            <w:r w:rsidR="008A6761">
              <w:rPr>
                <w:rFonts w:ascii="Arial" w:hAnsi="Arial"/>
                <w:sz w:val="20"/>
              </w:rPr>
              <w:t xml:space="preserve">The readings give us graphic examples as exemplars of divine intervention in our history. Our response is one of blessing and praising God who appears to us. </w:t>
            </w:r>
          </w:p>
        </w:tc>
      </w:tr>
    </w:tbl>
    <w:p w:rsidR="00161404" w:rsidRPr="00161404" w:rsidRDefault="00161404">
      <w:pPr>
        <w:rPr>
          <w:rFonts w:ascii="Arial" w:hAnsi="Arial"/>
          <w:sz w:val="20"/>
        </w:rPr>
      </w:pPr>
    </w:p>
    <w:p w:rsidR="00EA4A63" w:rsidRDefault="00C00CC6" w:rsidP="00B464A2">
      <w:pPr>
        <w:rPr>
          <w:rFonts w:ascii="Arial" w:hAnsi="Arial"/>
          <w:b/>
          <w:sz w:val="20"/>
        </w:rPr>
      </w:pPr>
      <w:r>
        <w:rPr>
          <w:rFonts w:ascii="Arial" w:hAnsi="Arial"/>
          <w:b/>
          <w:sz w:val="20"/>
        </w:rPr>
        <w:t xml:space="preserve"> </w:t>
      </w:r>
      <w:r w:rsidR="00161404">
        <w:rPr>
          <w:rFonts w:ascii="Arial" w:hAnsi="Arial"/>
          <w:b/>
          <w:sz w:val="20"/>
        </w:rPr>
        <w:t>FIRST READING</w:t>
      </w:r>
      <w:r w:rsidR="00B71632">
        <w:rPr>
          <w:rFonts w:ascii="Arial" w:hAnsi="Arial"/>
          <w:b/>
          <w:sz w:val="20"/>
        </w:rPr>
        <w:t xml:space="preserve">: </w:t>
      </w:r>
      <w:r w:rsidR="00517111">
        <w:rPr>
          <w:rFonts w:ascii="Arial" w:hAnsi="Arial"/>
          <w:b/>
          <w:sz w:val="20"/>
        </w:rPr>
        <w:t>Exodus 3, 1-8a. 13-15</w:t>
      </w:r>
    </w:p>
    <w:p w:rsidR="00EA4A63" w:rsidRDefault="00EA4A63" w:rsidP="00B464A2">
      <w:pPr>
        <w:rPr>
          <w:rFonts w:ascii="Arial" w:hAnsi="Arial"/>
          <w:b/>
          <w:sz w:val="20"/>
        </w:rPr>
      </w:pPr>
    </w:p>
    <w:p w:rsidR="00352E7C" w:rsidRPr="00EA4A63" w:rsidRDefault="00EA4A63" w:rsidP="00B464A2">
      <w:pPr>
        <w:rPr>
          <w:rFonts w:ascii="Arial" w:hAnsi="Arial"/>
          <w:sz w:val="20"/>
        </w:rPr>
      </w:pPr>
      <w:r>
        <w:rPr>
          <w:rFonts w:ascii="Arial" w:hAnsi="Arial"/>
          <w:sz w:val="20"/>
        </w:rPr>
        <w:t xml:space="preserve">Moses had fled Egypt because he murdered an Egyptian. He is in </w:t>
      </w:r>
      <w:proofErr w:type="spellStart"/>
      <w:r>
        <w:rPr>
          <w:rFonts w:ascii="Arial" w:hAnsi="Arial"/>
          <w:sz w:val="20"/>
        </w:rPr>
        <w:t>Midian</w:t>
      </w:r>
      <w:proofErr w:type="spellEnd"/>
      <w:r>
        <w:rPr>
          <w:rFonts w:ascii="Arial" w:hAnsi="Arial"/>
          <w:sz w:val="20"/>
        </w:rPr>
        <w:t xml:space="preserve"> at a well where the daughters of </w:t>
      </w:r>
      <w:proofErr w:type="spellStart"/>
      <w:r>
        <w:rPr>
          <w:rFonts w:ascii="Arial" w:hAnsi="Arial"/>
          <w:sz w:val="20"/>
        </w:rPr>
        <w:t>Reuel</w:t>
      </w:r>
      <w:proofErr w:type="spellEnd"/>
      <w:r>
        <w:rPr>
          <w:rFonts w:ascii="Arial" w:hAnsi="Arial"/>
          <w:sz w:val="20"/>
        </w:rPr>
        <w:t xml:space="preserve"> come from water; he defends them from menacing shepherds. </w:t>
      </w:r>
      <w:proofErr w:type="spellStart"/>
      <w:r>
        <w:rPr>
          <w:rFonts w:ascii="Arial" w:hAnsi="Arial"/>
          <w:sz w:val="20"/>
        </w:rPr>
        <w:t>Reuel</w:t>
      </w:r>
      <w:proofErr w:type="spellEnd"/>
      <w:r>
        <w:rPr>
          <w:rFonts w:ascii="Arial" w:hAnsi="Arial"/>
          <w:sz w:val="20"/>
        </w:rPr>
        <w:t>, a priest</w:t>
      </w:r>
      <w:proofErr w:type="gramStart"/>
      <w:r>
        <w:rPr>
          <w:rFonts w:ascii="Arial" w:hAnsi="Arial"/>
          <w:sz w:val="20"/>
        </w:rPr>
        <w:t>,  acknowledges</w:t>
      </w:r>
      <w:proofErr w:type="gramEnd"/>
      <w:r>
        <w:rPr>
          <w:rFonts w:ascii="Arial" w:hAnsi="Arial"/>
          <w:sz w:val="20"/>
        </w:rPr>
        <w:t xml:space="preserve"> he honor and integrity and offers his daughter </w:t>
      </w:r>
      <w:proofErr w:type="spellStart"/>
      <w:r>
        <w:rPr>
          <w:rFonts w:ascii="Arial" w:hAnsi="Arial"/>
          <w:sz w:val="20"/>
        </w:rPr>
        <w:t>Zipporah</w:t>
      </w:r>
      <w:proofErr w:type="spellEnd"/>
      <w:r>
        <w:rPr>
          <w:rFonts w:ascii="Arial" w:hAnsi="Arial"/>
          <w:sz w:val="20"/>
        </w:rPr>
        <w:t xml:space="preserve"> </w:t>
      </w:r>
      <w:r w:rsidR="00501EDB">
        <w:rPr>
          <w:rFonts w:ascii="Arial" w:hAnsi="Arial"/>
          <w:sz w:val="20"/>
        </w:rPr>
        <w:t xml:space="preserve">in marriage. Moses settles and </w:t>
      </w:r>
      <w:proofErr w:type="spellStart"/>
      <w:r>
        <w:rPr>
          <w:rFonts w:ascii="Arial" w:hAnsi="Arial"/>
          <w:sz w:val="20"/>
        </w:rPr>
        <w:t>hepherds</w:t>
      </w:r>
      <w:proofErr w:type="spellEnd"/>
      <w:r>
        <w:rPr>
          <w:rFonts w:ascii="Arial" w:hAnsi="Arial"/>
          <w:sz w:val="20"/>
        </w:rPr>
        <w:t xml:space="preserve"> there. Meanwhile the oppression of the Hebrew slaves worsens. An indefinite time later, Moses is shepherding at Mt. </w:t>
      </w:r>
      <w:proofErr w:type="spellStart"/>
      <w:r>
        <w:rPr>
          <w:rFonts w:ascii="Arial" w:hAnsi="Arial"/>
          <w:sz w:val="20"/>
        </w:rPr>
        <w:t>Horeb</w:t>
      </w:r>
      <w:proofErr w:type="spellEnd"/>
      <w:r>
        <w:rPr>
          <w:rFonts w:ascii="Arial" w:hAnsi="Arial"/>
          <w:sz w:val="20"/>
        </w:rPr>
        <w:t xml:space="preserve"> in the desert. Then and here he encounters God at the burning bush. </w:t>
      </w:r>
      <w:r w:rsidR="00EB207C">
        <w:rPr>
          <w:rFonts w:ascii="Arial" w:hAnsi="Arial"/>
          <w:sz w:val="20"/>
        </w:rPr>
        <w:t xml:space="preserve">God begins by calling Moses by name and by narrating God’s awareness of the oppression of the people in Egypt. </w:t>
      </w:r>
      <w:r w:rsidR="003554BE">
        <w:rPr>
          <w:rFonts w:ascii="Arial" w:hAnsi="Arial"/>
          <w:sz w:val="20"/>
        </w:rPr>
        <w:t>God chooses Moses to send him back to Egypt to lead the people out. Moses resists</w:t>
      </w:r>
      <w:r w:rsidR="004C795D">
        <w:rPr>
          <w:rFonts w:ascii="Arial" w:hAnsi="Arial"/>
          <w:sz w:val="20"/>
        </w:rPr>
        <w:t xml:space="preserve"> and needs assurance that he has divine support. Here begins our passage with the revelation of God’s name. </w:t>
      </w:r>
      <w:r w:rsidR="00523607">
        <w:rPr>
          <w:rFonts w:ascii="Arial" w:hAnsi="Arial"/>
          <w:sz w:val="20"/>
        </w:rPr>
        <w:t>Our text is a very small portion of the whole. The connection between naming and calling stands out here.</w:t>
      </w:r>
    </w:p>
    <w:p w:rsidR="00352E7C" w:rsidRDefault="00352E7C" w:rsidP="00B464A2">
      <w:pPr>
        <w:rPr>
          <w:rFonts w:ascii="Arial" w:hAnsi="Arial"/>
          <w:b/>
          <w:sz w:val="20"/>
        </w:rPr>
      </w:pPr>
    </w:p>
    <w:p w:rsidR="00352E7C" w:rsidRPr="006A6B05" w:rsidRDefault="00352E7C" w:rsidP="00B464A2">
      <w:pPr>
        <w:rPr>
          <w:rFonts w:ascii="Arial" w:hAnsi="Arial"/>
          <w:sz w:val="20"/>
        </w:rPr>
      </w:pPr>
      <w:r>
        <w:rPr>
          <w:rFonts w:ascii="Arial" w:hAnsi="Arial"/>
          <w:b/>
          <w:sz w:val="20"/>
        </w:rPr>
        <w:t>Vss. 1-10: CCC 2575</w:t>
      </w:r>
      <w:r w:rsidR="006A6B05">
        <w:rPr>
          <w:rFonts w:ascii="Arial" w:hAnsi="Arial"/>
          <w:b/>
          <w:sz w:val="20"/>
        </w:rPr>
        <w:t xml:space="preserve"> </w:t>
      </w:r>
      <w:r w:rsidR="006A6B05">
        <w:rPr>
          <w:rFonts w:ascii="Arial" w:hAnsi="Arial"/>
          <w:sz w:val="20"/>
        </w:rPr>
        <w:t xml:space="preserve">The burning bush is an example of God’s initiative in history in which God reveals God acting to saving us. Prayer and presence help us attune our will to God. </w:t>
      </w:r>
    </w:p>
    <w:p w:rsidR="00352E7C" w:rsidRPr="003A4110" w:rsidRDefault="00352E7C" w:rsidP="00B464A2">
      <w:pPr>
        <w:rPr>
          <w:rFonts w:ascii="Arial" w:hAnsi="Arial"/>
          <w:sz w:val="20"/>
        </w:rPr>
      </w:pPr>
      <w:r>
        <w:rPr>
          <w:rFonts w:ascii="Arial" w:hAnsi="Arial"/>
          <w:b/>
          <w:sz w:val="20"/>
        </w:rPr>
        <w:t>Vss. 5-6: CCC 208</w:t>
      </w:r>
      <w:r w:rsidR="003A4110">
        <w:rPr>
          <w:rFonts w:ascii="Arial" w:hAnsi="Arial"/>
          <w:b/>
          <w:sz w:val="20"/>
        </w:rPr>
        <w:t xml:space="preserve"> </w:t>
      </w:r>
      <w:proofErr w:type="gramStart"/>
      <w:r w:rsidR="003A4110">
        <w:rPr>
          <w:rFonts w:ascii="Arial" w:hAnsi="Arial"/>
          <w:sz w:val="20"/>
        </w:rPr>
        <w:t>The</w:t>
      </w:r>
      <w:proofErr w:type="gramEnd"/>
      <w:r w:rsidR="003A4110">
        <w:rPr>
          <w:rFonts w:ascii="Arial" w:hAnsi="Arial"/>
          <w:sz w:val="20"/>
        </w:rPr>
        <w:t xml:space="preserve"> human person is humbled in the awe of God’s presence because God is holy. </w:t>
      </w:r>
    </w:p>
    <w:p w:rsidR="00352E7C" w:rsidRPr="006A6B05" w:rsidRDefault="00352E7C" w:rsidP="00B464A2">
      <w:pPr>
        <w:rPr>
          <w:rFonts w:ascii="Arial" w:hAnsi="Arial"/>
          <w:sz w:val="20"/>
        </w:rPr>
      </w:pPr>
      <w:r>
        <w:rPr>
          <w:rFonts w:ascii="Arial" w:hAnsi="Arial"/>
          <w:b/>
          <w:sz w:val="20"/>
        </w:rPr>
        <w:t>Vs. 5: CCC 2777</w:t>
      </w:r>
      <w:r w:rsidR="006A6B05">
        <w:rPr>
          <w:rFonts w:ascii="Arial" w:hAnsi="Arial"/>
          <w:b/>
          <w:sz w:val="20"/>
        </w:rPr>
        <w:t xml:space="preserve"> </w:t>
      </w:r>
      <w:r w:rsidR="0013101D">
        <w:rPr>
          <w:rFonts w:ascii="Arial" w:hAnsi="Arial"/>
          <w:sz w:val="20"/>
        </w:rPr>
        <w:t>In</w:t>
      </w:r>
      <w:r w:rsidR="006A6B05">
        <w:rPr>
          <w:rFonts w:ascii="Arial" w:hAnsi="Arial"/>
          <w:sz w:val="20"/>
        </w:rPr>
        <w:t xml:space="preserve"> the Latin version of the Roman liturgy, “we dare to say” is </w:t>
      </w:r>
      <w:proofErr w:type="spellStart"/>
      <w:r w:rsidR="006A6B05" w:rsidRPr="006A6B05">
        <w:rPr>
          <w:rFonts w:ascii="Arial" w:hAnsi="Arial"/>
          <w:i/>
          <w:sz w:val="20"/>
        </w:rPr>
        <w:t>parrhesia</w:t>
      </w:r>
      <w:proofErr w:type="spellEnd"/>
      <w:r w:rsidR="006A6B05">
        <w:rPr>
          <w:rFonts w:ascii="Arial" w:hAnsi="Arial"/>
          <w:sz w:val="20"/>
        </w:rPr>
        <w:t xml:space="preserve">, and it is from God’s self that we empowered with the </w:t>
      </w:r>
      <w:r w:rsidR="0013101D">
        <w:rPr>
          <w:rFonts w:ascii="Arial" w:hAnsi="Arial"/>
          <w:sz w:val="20"/>
        </w:rPr>
        <w:t>boldness</w:t>
      </w:r>
      <w:r w:rsidR="006A6B05">
        <w:rPr>
          <w:rFonts w:ascii="Arial" w:hAnsi="Arial"/>
          <w:sz w:val="20"/>
        </w:rPr>
        <w:t xml:space="preserve"> to pray. </w:t>
      </w:r>
    </w:p>
    <w:p w:rsidR="00352E7C" w:rsidRPr="003A4110" w:rsidRDefault="00352E7C" w:rsidP="00B464A2">
      <w:pPr>
        <w:rPr>
          <w:rFonts w:ascii="Arial" w:hAnsi="Arial"/>
          <w:sz w:val="20"/>
        </w:rPr>
      </w:pPr>
      <w:r>
        <w:rPr>
          <w:rFonts w:ascii="Arial" w:hAnsi="Arial"/>
          <w:b/>
          <w:sz w:val="20"/>
        </w:rPr>
        <w:t>Vs. 6: CCC 205, 207</w:t>
      </w:r>
      <w:r w:rsidR="003A4110">
        <w:rPr>
          <w:rFonts w:ascii="Arial" w:hAnsi="Arial"/>
          <w:b/>
          <w:sz w:val="20"/>
        </w:rPr>
        <w:t xml:space="preserve"> </w:t>
      </w:r>
      <w:r w:rsidR="003A4110">
        <w:rPr>
          <w:rFonts w:ascii="Arial" w:hAnsi="Arial"/>
          <w:sz w:val="20"/>
        </w:rPr>
        <w:t xml:space="preserve">God calls Moses from the burning bush to remember the cry of the people, make further promises, and to heal and save them. God reveals God’s identity. The revelation of God’s name is not merely an at of identification, but also of action and power in history. </w:t>
      </w:r>
    </w:p>
    <w:p w:rsidR="00352E7C" w:rsidRPr="006A6B05" w:rsidRDefault="00352E7C" w:rsidP="00B464A2">
      <w:pPr>
        <w:rPr>
          <w:rFonts w:ascii="Arial" w:hAnsi="Arial"/>
          <w:sz w:val="20"/>
        </w:rPr>
      </w:pPr>
      <w:r>
        <w:rPr>
          <w:rFonts w:ascii="Arial" w:hAnsi="Arial"/>
          <w:b/>
          <w:sz w:val="20"/>
        </w:rPr>
        <w:t>Vss. 7-10: CCC 1867</w:t>
      </w:r>
      <w:r w:rsidR="006A6B05">
        <w:rPr>
          <w:rFonts w:ascii="Arial" w:hAnsi="Arial"/>
          <w:b/>
          <w:sz w:val="20"/>
        </w:rPr>
        <w:t xml:space="preserve"> </w:t>
      </w:r>
      <w:r w:rsidR="006A6B05">
        <w:rPr>
          <w:rFonts w:ascii="Arial" w:hAnsi="Arial"/>
          <w:sz w:val="20"/>
        </w:rPr>
        <w:t>“Sin is a personal act.” Yet we also sin by cooperating with others</w:t>
      </w:r>
      <w:r w:rsidR="007B7EF4">
        <w:rPr>
          <w:rFonts w:ascii="Arial" w:hAnsi="Arial"/>
          <w:sz w:val="20"/>
        </w:rPr>
        <w:t>, advising them, or protecting others</w:t>
      </w:r>
      <w:r w:rsidR="006A6B05">
        <w:rPr>
          <w:rFonts w:ascii="Arial" w:hAnsi="Arial"/>
          <w:sz w:val="20"/>
        </w:rPr>
        <w:t xml:space="preserve"> in sin. </w:t>
      </w:r>
    </w:p>
    <w:p w:rsidR="006F7C2D" w:rsidRDefault="00352E7C" w:rsidP="00B464A2">
      <w:pPr>
        <w:rPr>
          <w:rFonts w:ascii="Arial" w:hAnsi="Arial"/>
          <w:b/>
          <w:sz w:val="20"/>
        </w:rPr>
      </w:pPr>
      <w:r>
        <w:rPr>
          <w:rFonts w:ascii="Arial" w:hAnsi="Arial"/>
          <w:b/>
          <w:sz w:val="20"/>
        </w:rPr>
        <w:t>Vss. 13-15: CCC 205</w:t>
      </w:r>
      <w:r w:rsidR="003A4110">
        <w:rPr>
          <w:rFonts w:ascii="Arial" w:hAnsi="Arial"/>
          <w:b/>
          <w:sz w:val="20"/>
        </w:rPr>
        <w:t xml:space="preserve"> cf. above.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13101D" w:rsidRDefault="0013101D" w:rsidP="00D72731">
            <w:pPr>
              <w:rPr>
                <w:rFonts w:ascii="Arial" w:hAnsi="Arial"/>
                <w:sz w:val="20"/>
              </w:rPr>
            </w:pPr>
            <w:r>
              <w:rPr>
                <w:rFonts w:ascii="Arial" w:hAnsi="Arial"/>
                <w:sz w:val="20"/>
              </w:rPr>
              <w:t>What is the name of God?</w:t>
            </w:r>
          </w:p>
          <w:p w:rsidR="0013101D" w:rsidRDefault="0013101D" w:rsidP="00D72731">
            <w:pPr>
              <w:rPr>
                <w:rFonts w:ascii="Arial" w:hAnsi="Arial"/>
                <w:sz w:val="20"/>
              </w:rPr>
            </w:pPr>
          </w:p>
          <w:p w:rsidR="0013101D" w:rsidRDefault="0013101D" w:rsidP="00D72731">
            <w:pPr>
              <w:rPr>
                <w:rFonts w:ascii="Arial" w:hAnsi="Arial"/>
                <w:sz w:val="20"/>
              </w:rPr>
            </w:pPr>
            <w:proofErr w:type="gramStart"/>
            <w:r>
              <w:rPr>
                <w:rFonts w:ascii="Arial" w:hAnsi="Arial"/>
                <w:sz w:val="20"/>
              </w:rPr>
              <w:t>What does it mean to say</w:t>
            </w:r>
            <w:proofErr w:type="gramEnd"/>
            <w:r>
              <w:rPr>
                <w:rFonts w:ascii="Arial" w:hAnsi="Arial"/>
                <w:sz w:val="20"/>
              </w:rPr>
              <w:t xml:space="preserve">, </w:t>
            </w:r>
            <w:proofErr w:type="gramStart"/>
            <w:r>
              <w:rPr>
                <w:rFonts w:ascii="Arial" w:hAnsi="Arial"/>
                <w:sz w:val="20"/>
              </w:rPr>
              <w:t>“God is holy”</w:t>
            </w:r>
            <w:proofErr w:type="gramEnd"/>
            <w:r>
              <w:rPr>
                <w:rFonts w:ascii="Arial" w:hAnsi="Arial"/>
                <w:sz w:val="20"/>
              </w:rPr>
              <w:t>?</w:t>
            </w: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13101D" w:rsidRDefault="0013101D" w:rsidP="00D72731">
            <w:pPr>
              <w:rPr>
                <w:rFonts w:ascii="Arial" w:hAnsi="Arial"/>
                <w:sz w:val="20"/>
              </w:rPr>
            </w:pPr>
            <w:r>
              <w:rPr>
                <w:rFonts w:ascii="Arial" w:hAnsi="Arial"/>
                <w:sz w:val="20"/>
              </w:rPr>
              <w:t>Share or reflect on your most awe filled experience of God.</w:t>
            </w:r>
          </w:p>
          <w:p w:rsidR="0013101D" w:rsidRDefault="0013101D" w:rsidP="00D72731">
            <w:pPr>
              <w:rPr>
                <w:rFonts w:ascii="Arial" w:hAnsi="Arial"/>
                <w:sz w:val="20"/>
              </w:rPr>
            </w:pPr>
          </w:p>
          <w:p w:rsidR="0013101D" w:rsidRDefault="0013101D" w:rsidP="00D72731">
            <w:pPr>
              <w:rPr>
                <w:rFonts w:ascii="Arial" w:hAnsi="Arial"/>
                <w:sz w:val="20"/>
              </w:rPr>
            </w:pPr>
            <w:r>
              <w:rPr>
                <w:rFonts w:ascii="Arial" w:hAnsi="Arial"/>
                <w:sz w:val="20"/>
              </w:rPr>
              <w:t>Note why God reveals God to Moses. Why does God act in human history?</w:t>
            </w: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b/>
                <w:sz w:val="20"/>
              </w:rPr>
            </w:pPr>
            <w:r>
              <w:rPr>
                <w:rFonts w:ascii="Arial" w:hAnsi="Arial"/>
                <w:b/>
                <w:sz w:val="20"/>
              </w:rPr>
              <w:t>SHARE YOUR FAITH</w:t>
            </w:r>
          </w:p>
        </w:tc>
        <w:tc>
          <w:tcPr>
            <w:tcW w:w="7938" w:type="dxa"/>
          </w:tcPr>
          <w:p w:rsidR="0013101D" w:rsidRDefault="0013101D" w:rsidP="00D72731">
            <w:pPr>
              <w:rPr>
                <w:rFonts w:ascii="Arial" w:hAnsi="Arial"/>
                <w:sz w:val="20"/>
              </w:rPr>
            </w:pPr>
            <w:r>
              <w:rPr>
                <w:rFonts w:ascii="Arial" w:hAnsi="Arial"/>
                <w:sz w:val="20"/>
              </w:rPr>
              <w:t>After the encounter with God, Moses is sent. In what way are we also sent after our Eucharistic encounter?</w:t>
            </w:r>
          </w:p>
          <w:p w:rsidR="0013101D" w:rsidRDefault="0013101D" w:rsidP="00D72731">
            <w:pPr>
              <w:rPr>
                <w:rFonts w:ascii="Arial" w:hAnsi="Arial"/>
                <w:sz w:val="20"/>
              </w:rPr>
            </w:pPr>
          </w:p>
          <w:p w:rsidR="004817E3" w:rsidRDefault="004817E3" w:rsidP="00D72731">
            <w:pPr>
              <w:rPr>
                <w:rFonts w:ascii="Arial" w:hAnsi="Arial"/>
                <w:sz w:val="20"/>
              </w:rPr>
            </w:pPr>
            <w:r>
              <w:rPr>
                <w:rFonts w:ascii="Arial" w:hAnsi="Arial"/>
                <w:sz w:val="20"/>
              </w:rPr>
              <w:t>When we evangelize we share God, not ourselves, with others. How do we share God with others?</w:t>
            </w: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b/>
                <w:sz w:val="20"/>
              </w:rPr>
            </w:pPr>
            <w:r>
              <w:rPr>
                <w:rFonts w:ascii="Arial" w:hAnsi="Arial"/>
                <w:b/>
                <w:sz w:val="20"/>
              </w:rPr>
              <w:t>WORSHIP</w:t>
            </w:r>
          </w:p>
        </w:tc>
        <w:tc>
          <w:tcPr>
            <w:tcW w:w="7938" w:type="dxa"/>
          </w:tcPr>
          <w:p w:rsidR="004817E3" w:rsidRDefault="004817E3">
            <w:pPr>
              <w:rPr>
                <w:rFonts w:ascii="Arial" w:hAnsi="Arial"/>
                <w:sz w:val="20"/>
              </w:rPr>
            </w:pPr>
            <w:r>
              <w:rPr>
                <w:rFonts w:ascii="Arial" w:hAnsi="Arial"/>
                <w:sz w:val="20"/>
              </w:rPr>
              <w:t>Reflect on the invitation of the celebrant at the beginning of the Lord’s Prayer: “At the Savior’s command, and formed by divine teaching, we dare to say.”</w:t>
            </w:r>
          </w:p>
          <w:p w:rsidR="00161404" w:rsidRPr="00161404" w:rsidRDefault="004817E3">
            <w:pPr>
              <w:rPr>
                <w:rFonts w:ascii="Arial" w:hAnsi="Arial"/>
                <w:sz w:val="20"/>
              </w:rPr>
            </w:pPr>
            <w:r>
              <w:rPr>
                <w:rFonts w:ascii="Arial" w:hAnsi="Arial"/>
                <w:sz w:val="20"/>
              </w:rPr>
              <w:t xml:space="preserve">Name the ways we acknowledge the divine presence in </w:t>
            </w:r>
            <w:r w:rsidR="000B5F5A">
              <w:rPr>
                <w:rFonts w:ascii="Arial" w:hAnsi="Arial"/>
                <w:sz w:val="20"/>
              </w:rPr>
              <w:t>the liturgy by word and gesture</w:t>
            </w:r>
          </w:p>
        </w:tc>
      </w:tr>
    </w:tbl>
    <w:p w:rsidR="000B5F5A" w:rsidRDefault="000B5F5A">
      <w:pPr>
        <w:rPr>
          <w:rFonts w:ascii="Arial" w:hAnsi="Arial"/>
          <w:sz w:val="20"/>
        </w:rPr>
      </w:pPr>
    </w:p>
    <w:p w:rsidR="000B5F5A" w:rsidRDefault="000B5F5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523607" w:rsidRDefault="00523607" w:rsidP="00B464A2">
      <w:pPr>
        <w:rPr>
          <w:rFonts w:ascii="Arial" w:hAnsi="Arial"/>
          <w:b/>
          <w:sz w:val="20"/>
        </w:rPr>
      </w:pPr>
    </w:p>
    <w:p w:rsidR="00523607"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517111">
        <w:rPr>
          <w:rFonts w:ascii="Arial" w:hAnsi="Arial"/>
          <w:b/>
          <w:sz w:val="20"/>
        </w:rPr>
        <w:t>Psalm 103, 1-2. 3-4. 6-7. 8. 11</w:t>
      </w:r>
    </w:p>
    <w:p w:rsidR="00523607" w:rsidRDefault="00523607" w:rsidP="00B464A2">
      <w:pPr>
        <w:rPr>
          <w:rFonts w:ascii="Arial" w:hAnsi="Arial"/>
          <w:b/>
          <w:sz w:val="20"/>
        </w:rPr>
      </w:pPr>
    </w:p>
    <w:p w:rsidR="00352E7C" w:rsidRPr="00523607" w:rsidRDefault="00523607" w:rsidP="00B464A2">
      <w:pPr>
        <w:rPr>
          <w:rFonts w:ascii="Arial" w:hAnsi="Arial"/>
          <w:sz w:val="20"/>
        </w:rPr>
      </w:pPr>
      <w:r>
        <w:rPr>
          <w:rFonts w:ascii="Arial" w:hAnsi="Arial"/>
          <w:sz w:val="20"/>
        </w:rPr>
        <w:t xml:space="preserve">This psalm amplifies the naming and actions of God who rescues the captives and the oppressed. </w:t>
      </w:r>
      <w:proofErr w:type="spellStart"/>
      <w:r>
        <w:rPr>
          <w:rFonts w:ascii="Arial" w:hAnsi="Arial"/>
          <w:sz w:val="20"/>
        </w:rPr>
        <w:t>Vss</w:t>
      </w:r>
      <w:proofErr w:type="spellEnd"/>
      <w:r>
        <w:rPr>
          <w:rFonts w:ascii="Arial" w:hAnsi="Arial"/>
          <w:sz w:val="20"/>
        </w:rPr>
        <w:t xml:space="preserve"> 8 and 11 stress God’s mercy. In the rest of the psalm the author sees that God recognizes the fragility of the human situation (vss. 14-16). Our human response to God’s intervention in history is trust and the praise of thanksgiving. </w:t>
      </w:r>
    </w:p>
    <w:p w:rsidR="00352E7C" w:rsidRDefault="00352E7C" w:rsidP="00B464A2">
      <w:pPr>
        <w:rPr>
          <w:rFonts w:ascii="Arial" w:hAnsi="Arial"/>
          <w:b/>
          <w:sz w:val="20"/>
        </w:rPr>
      </w:pPr>
    </w:p>
    <w:p w:rsidR="004C21EC" w:rsidRPr="00D64D94" w:rsidRDefault="00352E7C" w:rsidP="00B464A2">
      <w:pPr>
        <w:rPr>
          <w:rFonts w:ascii="Arial" w:hAnsi="Arial"/>
          <w:sz w:val="20"/>
        </w:rPr>
      </w:pPr>
      <w:r>
        <w:rPr>
          <w:rFonts w:ascii="Arial" w:hAnsi="Arial"/>
          <w:b/>
          <w:sz w:val="20"/>
        </w:rPr>
        <w:t>Psalm 103: 304</w:t>
      </w:r>
      <w:r w:rsidR="00D64D94">
        <w:rPr>
          <w:rFonts w:ascii="Arial" w:hAnsi="Arial"/>
          <w:sz w:val="20"/>
        </w:rPr>
        <w:t xml:space="preserve"> The Holy Spirit inspires Scripture to teach that God is the primary and absolute cause; God is Lord of history, and in that history God is teaching us trust.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0B5F5A" w:rsidRDefault="000B5F5A">
            <w:pPr>
              <w:rPr>
                <w:rFonts w:ascii="Arial" w:hAnsi="Arial"/>
                <w:sz w:val="20"/>
              </w:rPr>
            </w:pPr>
            <w:r>
              <w:rPr>
                <w:rFonts w:ascii="Arial" w:hAnsi="Arial"/>
                <w:sz w:val="20"/>
              </w:rPr>
              <w:t>From the Psalm, name the actions of God, in other words what God does.</w:t>
            </w:r>
          </w:p>
          <w:p w:rsidR="000B5F5A" w:rsidRDefault="000B5F5A">
            <w:pPr>
              <w:rPr>
                <w:rFonts w:ascii="Arial" w:hAnsi="Arial"/>
                <w:sz w:val="20"/>
              </w:rPr>
            </w:pPr>
          </w:p>
          <w:p w:rsidR="000B5F5A" w:rsidRDefault="000B5F5A">
            <w:pPr>
              <w:rPr>
                <w:rFonts w:ascii="Arial" w:hAnsi="Arial"/>
                <w:sz w:val="20"/>
              </w:rPr>
            </w:pPr>
          </w:p>
          <w:p w:rsidR="00523607" w:rsidRDefault="000B5F5A">
            <w:pPr>
              <w:rPr>
                <w:rFonts w:ascii="Arial" w:hAnsi="Arial"/>
                <w:sz w:val="20"/>
              </w:rPr>
            </w:pPr>
            <w:r>
              <w:rPr>
                <w:rFonts w:ascii="Arial" w:hAnsi="Arial"/>
                <w:sz w:val="20"/>
              </w:rPr>
              <w:t xml:space="preserve">Some people seem to think that the God of the Old Testament is the God of wrath and anger, contrary to this Psalm. </w:t>
            </w:r>
            <w:r w:rsidR="00C16060">
              <w:rPr>
                <w:rFonts w:ascii="Arial" w:hAnsi="Arial"/>
                <w:sz w:val="20"/>
              </w:rPr>
              <w:t xml:space="preserve">Reflect on the Church’s experience of God’s mercy and loving kindness. </w:t>
            </w:r>
          </w:p>
          <w:p w:rsidR="00523607" w:rsidRDefault="00523607">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C16060" w:rsidRDefault="00C16060" w:rsidP="00D72731">
            <w:pPr>
              <w:rPr>
                <w:rFonts w:ascii="Arial" w:hAnsi="Arial"/>
                <w:sz w:val="20"/>
              </w:rPr>
            </w:pPr>
            <w:r>
              <w:rPr>
                <w:rFonts w:ascii="Arial" w:hAnsi="Arial"/>
                <w:sz w:val="20"/>
              </w:rPr>
              <w:t>What is your own personal experience of God’s mercy?</w:t>
            </w:r>
          </w:p>
          <w:p w:rsidR="00E91267" w:rsidRDefault="00E91267" w:rsidP="00D72731">
            <w:pPr>
              <w:rPr>
                <w:rFonts w:ascii="Arial" w:hAnsi="Arial"/>
                <w:sz w:val="20"/>
              </w:rPr>
            </w:pPr>
          </w:p>
          <w:p w:rsidR="00E91267" w:rsidRDefault="00E91267" w:rsidP="00D72731">
            <w:pPr>
              <w:rPr>
                <w:rFonts w:ascii="Arial" w:hAnsi="Arial"/>
                <w:sz w:val="20"/>
              </w:rPr>
            </w:pPr>
          </w:p>
          <w:p w:rsidR="00C16060" w:rsidRDefault="00C16060" w:rsidP="00D72731">
            <w:pPr>
              <w:rPr>
                <w:rFonts w:ascii="Arial" w:hAnsi="Arial"/>
                <w:sz w:val="20"/>
              </w:rPr>
            </w:pPr>
          </w:p>
          <w:p w:rsidR="00E91267" w:rsidRDefault="00E91267" w:rsidP="00D72731">
            <w:pPr>
              <w:rPr>
                <w:rFonts w:ascii="Arial" w:hAnsi="Arial"/>
                <w:sz w:val="20"/>
              </w:rPr>
            </w:pPr>
            <w:r>
              <w:rPr>
                <w:rFonts w:ascii="Arial" w:hAnsi="Arial"/>
                <w:sz w:val="20"/>
              </w:rPr>
              <w:t xml:space="preserve">How does your being </w:t>
            </w:r>
            <w:proofErr w:type="gramStart"/>
            <w:r>
              <w:rPr>
                <w:rFonts w:ascii="Arial" w:hAnsi="Arial"/>
                <w:sz w:val="20"/>
              </w:rPr>
              <w:t>bless</w:t>
            </w:r>
            <w:proofErr w:type="gramEnd"/>
            <w:r>
              <w:rPr>
                <w:rFonts w:ascii="Arial" w:hAnsi="Arial"/>
                <w:sz w:val="20"/>
              </w:rPr>
              <w:t xml:space="preserve"> God?</w:t>
            </w:r>
          </w:p>
          <w:p w:rsidR="00E91267" w:rsidRDefault="00E91267" w:rsidP="00D72731">
            <w:pPr>
              <w:rPr>
                <w:rFonts w:ascii="Arial" w:hAnsi="Arial"/>
                <w:sz w:val="20"/>
              </w:rPr>
            </w:pPr>
          </w:p>
          <w:p w:rsidR="00E91267" w:rsidRDefault="00E9126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C16060" w:rsidRDefault="00C16060">
            <w:pPr>
              <w:rPr>
                <w:rFonts w:ascii="Arial" w:hAnsi="Arial"/>
                <w:sz w:val="20"/>
              </w:rPr>
            </w:pPr>
            <w:r>
              <w:rPr>
                <w:rFonts w:ascii="Arial" w:hAnsi="Arial"/>
                <w:sz w:val="20"/>
              </w:rPr>
              <w:t>God secures justice and the rights of the oppressed. Draw the connection between this work of God and the work of the Church for others.</w:t>
            </w:r>
          </w:p>
          <w:p w:rsidR="00C16060" w:rsidRDefault="00C16060">
            <w:pPr>
              <w:rPr>
                <w:rFonts w:ascii="Arial" w:hAnsi="Arial"/>
                <w:sz w:val="20"/>
              </w:rPr>
            </w:pPr>
          </w:p>
          <w:p w:rsidR="00523607" w:rsidRDefault="00523607">
            <w:pPr>
              <w:rPr>
                <w:rFonts w:ascii="Arial" w:hAnsi="Arial"/>
                <w:sz w:val="20"/>
              </w:rPr>
            </w:pPr>
          </w:p>
          <w:p w:rsidR="00C16060" w:rsidRDefault="00C16060">
            <w:pPr>
              <w:rPr>
                <w:rFonts w:ascii="Arial" w:hAnsi="Arial"/>
                <w:sz w:val="20"/>
              </w:rPr>
            </w:pPr>
          </w:p>
          <w:p w:rsidR="00761AA1" w:rsidRDefault="00761AA1">
            <w:pPr>
              <w:rPr>
                <w:rFonts w:ascii="Arial" w:hAnsi="Arial"/>
                <w:sz w:val="20"/>
              </w:rPr>
            </w:pPr>
            <w:r>
              <w:rPr>
                <w:rFonts w:ascii="Arial" w:hAnsi="Arial"/>
                <w:sz w:val="20"/>
              </w:rPr>
              <w:t>Share the ways that praying this psalm would convert your heart to God.</w:t>
            </w:r>
          </w:p>
          <w:p w:rsidR="00761AA1" w:rsidRDefault="00761AA1">
            <w:pPr>
              <w:rPr>
                <w:rFonts w:ascii="Arial" w:hAnsi="Arial"/>
                <w:sz w:val="20"/>
              </w:rPr>
            </w:pPr>
          </w:p>
          <w:p w:rsidR="00761AA1" w:rsidRDefault="00761AA1">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E91267" w:rsidRDefault="00E91267">
            <w:pPr>
              <w:rPr>
                <w:rFonts w:ascii="Arial" w:hAnsi="Arial"/>
                <w:sz w:val="20"/>
              </w:rPr>
            </w:pPr>
            <w:r>
              <w:rPr>
                <w:rFonts w:ascii="Arial" w:hAnsi="Arial"/>
                <w:sz w:val="20"/>
              </w:rPr>
              <w:t>What does it mean in the Bible to say “to those who fear God.</w:t>
            </w:r>
            <w:proofErr w:type="gramStart"/>
            <w:r>
              <w:rPr>
                <w:rFonts w:ascii="Arial" w:hAnsi="Arial"/>
                <w:sz w:val="20"/>
              </w:rPr>
              <w:t>”?</w:t>
            </w:r>
            <w:proofErr w:type="gramEnd"/>
          </w:p>
          <w:p w:rsidR="00E91267" w:rsidRDefault="00E91267">
            <w:pPr>
              <w:rPr>
                <w:rFonts w:ascii="Arial" w:hAnsi="Arial"/>
                <w:sz w:val="20"/>
              </w:rPr>
            </w:pPr>
          </w:p>
          <w:p w:rsidR="00613867" w:rsidRDefault="00613867">
            <w:pPr>
              <w:rPr>
                <w:rFonts w:ascii="Arial" w:hAnsi="Arial"/>
                <w:sz w:val="20"/>
              </w:rPr>
            </w:pPr>
          </w:p>
          <w:p w:rsidR="00613867" w:rsidRDefault="00613867">
            <w:pPr>
              <w:rPr>
                <w:rFonts w:ascii="Arial" w:hAnsi="Arial"/>
                <w:sz w:val="20"/>
              </w:rPr>
            </w:pPr>
          </w:p>
          <w:p w:rsidR="00613867" w:rsidRDefault="00613867">
            <w:pPr>
              <w:rPr>
                <w:rFonts w:ascii="Arial" w:hAnsi="Arial"/>
                <w:sz w:val="20"/>
              </w:rPr>
            </w:pPr>
            <w:r>
              <w:rPr>
                <w:rFonts w:ascii="Arial" w:hAnsi="Arial"/>
                <w:sz w:val="20"/>
              </w:rPr>
              <w:t>What glimpses of high heaven to you get in the liturgy?</w:t>
            </w:r>
          </w:p>
          <w:p w:rsidR="00613867" w:rsidRDefault="00613867">
            <w:pPr>
              <w:rPr>
                <w:rFonts w:ascii="Arial" w:hAnsi="Arial"/>
                <w:sz w:val="20"/>
              </w:rPr>
            </w:pPr>
          </w:p>
          <w:p w:rsidR="00613867" w:rsidRDefault="00613867">
            <w:pPr>
              <w:rPr>
                <w:rFonts w:ascii="Arial" w:hAnsi="Arial"/>
                <w:sz w:val="20"/>
              </w:rPr>
            </w:pPr>
          </w:p>
          <w:p w:rsidR="00613867" w:rsidRDefault="00613867">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B13451" w:rsidRDefault="00B13451" w:rsidP="00B464A2">
      <w:pPr>
        <w:rPr>
          <w:rFonts w:ascii="Arial" w:hAnsi="Arial"/>
          <w:b/>
          <w:sz w:val="20"/>
        </w:rPr>
      </w:pPr>
    </w:p>
    <w:p w:rsidR="00B13451" w:rsidRDefault="00B13451" w:rsidP="00B464A2">
      <w:pPr>
        <w:rPr>
          <w:rFonts w:ascii="Arial" w:hAnsi="Arial"/>
          <w:b/>
          <w:sz w:val="20"/>
        </w:rPr>
      </w:pPr>
    </w:p>
    <w:p w:rsidR="00B13451" w:rsidRDefault="00B13451" w:rsidP="00B464A2">
      <w:pPr>
        <w:rPr>
          <w:rFonts w:ascii="Arial" w:hAnsi="Arial"/>
          <w:b/>
          <w:sz w:val="20"/>
        </w:rPr>
      </w:pPr>
    </w:p>
    <w:p w:rsidR="008A6761" w:rsidRDefault="008A6761" w:rsidP="00B464A2">
      <w:pPr>
        <w:rPr>
          <w:rFonts w:ascii="Arial" w:hAnsi="Arial"/>
          <w:b/>
          <w:sz w:val="20"/>
        </w:rPr>
      </w:pPr>
    </w:p>
    <w:p w:rsidR="008A6761" w:rsidRDefault="008A6761" w:rsidP="00B464A2">
      <w:pPr>
        <w:rPr>
          <w:rFonts w:ascii="Arial" w:hAnsi="Arial"/>
          <w:b/>
          <w:sz w:val="20"/>
        </w:rPr>
      </w:pPr>
    </w:p>
    <w:p w:rsidR="000950D6"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DC6158">
        <w:rPr>
          <w:rFonts w:ascii="Arial" w:hAnsi="Arial"/>
          <w:b/>
          <w:sz w:val="20"/>
        </w:rPr>
        <w:t>I Corinthians 10, 1-6. 10-12</w:t>
      </w:r>
    </w:p>
    <w:p w:rsidR="00523607" w:rsidRDefault="00523607" w:rsidP="00B464A2">
      <w:pPr>
        <w:rPr>
          <w:rFonts w:ascii="Arial" w:hAnsi="Arial"/>
          <w:b/>
          <w:sz w:val="20"/>
        </w:rPr>
      </w:pPr>
    </w:p>
    <w:p w:rsidR="0040400D" w:rsidRDefault="00523607" w:rsidP="00B464A2">
      <w:pPr>
        <w:rPr>
          <w:rFonts w:ascii="Arial" w:hAnsi="Arial"/>
          <w:sz w:val="20"/>
        </w:rPr>
      </w:pPr>
      <w:r>
        <w:rPr>
          <w:rFonts w:ascii="Arial" w:hAnsi="Arial"/>
          <w:sz w:val="20"/>
        </w:rPr>
        <w:t>The exodus ev</w:t>
      </w:r>
      <w:r w:rsidR="0040400D">
        <w:rPr>
          <w:rFonts w:ascii="Arial" w:hAnsi="Arial"/>
          <w:sz w:val="20"/>
        </w:rPr>
        <w:t>ents are repeated</w:t>
      </w:r>
      <w:r>
        <w:rPr>
          <w:rFonts w:ascii="Arial" w:hAnsi="Arial"/>
          <w:sz w:val="20"/>
        </w:rPr>
        <w:t xml:space="preserve"> so that Paul can make the point of interpreting these events in a very practical way into our own lives. </w:t>
      </w:r>
      <w:r w:rsidR="0040400D">
        <w:rPr>
          <w:rFonts w:ascii="Arial" w:hAnsi="Arial"/>
          <w:sz w:val="20"/>
        </w:rPr>
        <w:t xml:space="preserve">The method of biblical interpretation by ways of “types” is set out. A type is a person, place, or event in the Old Testament that prefigures something that will happen in the New Testament, and by extension suggests a template or model for our own lives. So regarding the exodus events that Paul references, we come to see our own passing over from slavery to sin to liberation in the resurrection. The </w:t>
      </w:r>
      <w:proofErr w:type="gramStart"/>
      <w:r w:rsidR="0040400D">
        <w:rPr>
          <w:rFonts w:ascii="Arial" w:hAnsi="Arial"/>
          <w:sz w:val="20"/>
        </w:rPr>
        <w:t>forty year</w:t>
      </w:r>
      <w:proofErr w:type="gramEnd"/>
      <w:r w:rsidR="0040400D">
        <w:rPr>
          <w:rFonts w:ascii="Arial" w:hAnsi="Arial"/>
          <w:sz w:val="20"/>
        </w:rPr>
        <w:t xml:space="preserve"> desert journey is our own journey through this world of many temptations. </w:t>
      </w:r>
    </w:p>
    <w:p w:rsidR="000950D6" w:rsidRPr="00523607" w:rsidRDefault="000950D6" w:rsidP="00B464A2">
      <w:pPr>
        <w:rPr>
          <w:rFonts w:ascii="Arial" w:hAnsi="Arial"/>
          <w:sz w:val="20"/>
        </w:rPr>
      </w:pPr>
    </w:p>
    <w:p w:rsidR="000950D6" w:rsidRPr="003A4110" w:rsidRDefault="000950D6" w:rsidP="00B464A2">
      <w:pPr>
        <w:rPr>
          <w:rFonts w:ascii="Arial" w:hAnsi="Arial"/>
          <w:b/>
          <w:sz w:val="20"/>
        </w:rPr>
      </w:pPr>
      <w:r>
        <w:rPr>
          <w:rFonts w:ascii="Arial" w:hAnsi="Arial"/>
          <w:b/>
          <w:sz w:val="20"/>
        </w:rPr>
        <w:t>Vss. 1-11: CCC 129</w:t>
      </w:r>
      <w:r w:rsidR="003A4110">
        <w:rPr>
          <w:rFonts w:ascii="Arial" w:hAnsi="Arial"/>
          <w:b/>
          <w:sz w:val="20"/>
        </w:rPr>
        <w:t xml:space="preserve"> </w:t>
      </w:r>
      <w:r w:rsidR="003A4110" w:rsidRPr="003A4110">
        <w:rPr>
          <w:rFonts w:ascii="Arial" w:hAnsi="Arial"/>
          <w:sz w:val="20"/>
        </w:rPr>
        <w:t>The Hebrew Scripture is read by Christian in the light of the resurrection</w:t>
      </w:r>
      <w:r w:rsidR="003A4110">
        <w:rPr>
          <w:rFonts w:ascii="Arial" w:hAnsi="Arial"/>
          <w:sz w:val="20"/>
        </w:rPr>
        <w:t xml:space="preserve">, the Old Testament has its own value in itself. </w:t>
      </w:r>
      <w:r w:rsidR="003A4110" w:rsidRPr="003A4110">
        <w:rPr>
          <w:rFonts w:ascii="Arial" w:hAnsi="Arial"/>
          <w:b/>
          <w:sz w:val="20"/>
        </w:rPr>
        <w:t xml:space="preserve"> </w:t>
      </w:r>
    </w:p>
    <w:p w:rsidR="000950D6" w:rsidRPr="007B2A88" w:rsidRDefault="000950D6" w:rsidP="00B464A2">
      <w:pPr>
        <w:rPr>
          <w:rFonts w:ascii="Arial" w:hAnsi="Arial"/>
          <w:sz w:val="20"/>
        </w:rPr>
      </w:pPr>
      <w:r>
        <w:rPr>
          <w:rFonts w:ascii="Arial" w:hAnsi="Arial"/>
          <w:b/>
          <w:sz w:val="20"/>
        </w:rPr>
        <w:t>Vss. 1-6: CCC 1094</w:t>
      </w:r>
      <w:r w:rsidR="007B2A88">
        <w:rPr>
          <w:rFonts w:ascii="Arial" w:hAnsi="Arial"/>
          <w:b/>
          <w:sz w:val="20"/>
        </w:rPr>
        <w:t xml:space="preserve"> </w:t>
      </w:r>
      <w:r w:rsidR="007B2A88">
        <w:rPr>
          <w:rFonts w:ascii="Arial" w:hAnsi="Arial"/>
          <w:sz w:val="20"/>
        </w:rPr>
        <w:t xml:space="preserve">The Scripture is in harmony, and </w:t>
      </w:r>
      <w:proofErr w:type="spellStart"/>
      <w:r w:rsidR="007B2A88">
        <w:rPr>
          <w:rFonts w:ascii="Arial" w:hAnsi="Arial"/>
          <w:sz w:val="20"/>
        </w:rPr>
        <w:t>catechsis</w:t>
      </w:r>
      <w:proofErr w:type="spellEnd"/>
      <w:r w:rsidR="007B2A88">
        <w:rPr>
          <w:rFonts w:ascii="Arial" w:hAnsi="Arial"/>
          <w:sz w:val="20"/>
        </w:rPr>
        <w:t xml:space="preserve"> teaches its truths. A “type” is a figure that points forward in some way to Christ, </w:t>
      </w:r>
      <w:proofErr w:type="spellStart"/>
      <w:r w:rsidR="007B2A88">
        <w:rPr>
          <w:rFonts w:ascii="Arial" w:hAnsi="Arial"/>
          <w:sz w:val="20"/>
        </w:rPr>
        <w:t>eg</w:t>
      </w:r>
      <w:proofErr w:type="spellEnd"/>
      <w:r w:rsidR="007B2A88">
        <w:rPr>
          <w:rFonts w:ascii="Arial" w:hAnsi="Arial"/>
          <w:sz w:val="20"/>
        </w:rPr>
        <w:t xml:space="preserve">, the lamb sacrificed by Abraham instead of his son Isaac. </w:t>
      </w:r>
    </w:p>
    <w:p w:rsidR="000950D6" w:rsidRPr="003A4110" w:rsidRDefault="000950D6" w:rsidP="00B464A2">
      <w:pPr>
        <w:rPr>
          <w:rFonts w:ascii="Arial" w:hAnsi="Arial"/>
          <w:sz w:val="20"/>
        </w:rPr>
      </w:pPr>
      <w:r>
        <w:rPr>
          <w:rFonts w:ascii="Arial" w:hAnsi="Arial"/>
          <w:b/>
          <w:sz w:val="20"/>
        </w:rPr>
        <w:t>Vs. 11: CCC 117, 128, 2175</w:t>
      </w:r>
      <w:r w:rsidR="003A4110">
        <w:rPr>
          <w:rFonts w:ascii="Arial" w:hAnsi="Arial"/>
          <w:b/>
          <w:sz w:val="20"/>
        </w:rPr>
        <w:t xml:space="preserve"> </w:t>
      </w:r>
      <w:proofErr w:type="gramStart"/>
      <w:r w:rsidR="003A4110">
        <w:rPr>
          <w:rFonts w:ascii="Arial" w:hAnsi="Arial"/>
          <w:sz w:val="20"/>
        </w:rPr>
        <w:t>At</w:t>
      </w:r>
      <w:proofErr w:type="gramEnd"/>
      <w:r w:rsidR="003A4110">
        <w:rPr>
          <w:rFonts w:ascii="Arial" w:hAnsi="Arial"/>
          <w:sz w:val="20"/>
        </w:rPr>
        <w:t xml:space="preserve"> the beginning of the Church the two oldest forms of </w:t>
      </w:r>
      <w:proofErr w:type="spellStart"/>
      <w:r w:rsidR="003A4110">
        <w:rPr>
          <w:rFonts w:ascii="Arial" w:hAnsi="Arial"/>
          <w:sz w:val="20"/>
        </w:rPr>
        <w:t>interpretatinof</w:t>
      </w:r>
      <w:proofErr w:type="spellEnd"/>
      <w:r w:rsidR="003A4110">
        <w:rPr>
          <w:rFonts w:ascii="Arial" w:hAnsi="Arial"/>
          <w:sz w:val="20"/>
        </w:rPr>
        <w:t xml:space="preserve"> the Scripture as the literal and the spiritual sense. The spiritual sense has an allegorical, moral, and anagogic interpretation. St. John </w:t>
      </w:r>
      <w:proofErr w:type="spellStart"/>
      <w:r w:rsidR="003A4110">
        <w:rPr>
          <w:rFonts w:ascii="Arial" w:hAnsi="Arial"/>
          <w:sz w:val="20"/>
        </w:rPr>
        <w:t>Cassian</w:t>
      </w:r>
      <w:proofErr w:type="spellEnd"/>
      <w:r w:rsidR="003A4110">
        <w:rPr>
          <w:rFonts w:ascii="Arial" w:hAnsi="Arial"/>
          <w:sz w:val="20"/>
        </w:rPr>
        <w:t xml:space="preserve">: “ </w:t>
      </w:r>
      <w:proofErr w:type="spellStart"/>
      <w:r w:rsidR="003A4110">
        <w:rPr>
          <w:rFonts w:ascii="Arial" w:hAnsi="Arial"/>
          <w:sz w:val="20"/>
        </w:rPr>
        <w:t>Litera</w:t>
      </w:r>
      <w:proofErr w:type="spellEnd"/>
      <w:r w:rsidR="003A4110">
        <w:rPr>
          <w:rFonts w:ascii="Arial" w:hAnsi="Arial"/>
          <w:sz w:val="20"/>
        </w:rPr>
        <w:t xml:space="preserve"> </w:t>
      </w:r>
      <w:proofErr w:type="spellStart"/>
      <w:r w:rsidR="003A4110">
        <w:rPr>
          <w:rFonts w:ascii="Arial" w:hAnsi="Arial"/>
          <w:sz w:val="20"/>
        </w:rPr>
        <w:t>gesta</w:t>
      </w:r>
      <w:proofErr w:type="spellEnd"/>
      <w:r w:rsidR="003A4110">
        <w:rPr>
          <w:rFonts w:ascii="Arial" w:hAnsi="Arial"/>
          <w:sz w:val="20"/>
        </w:rPr>
        <w:t xml:space="preserve"> </w:t>
      </w:r>
      <w:proofErr w:type="spellStart"/>
      <w:r w:rsidR="003A4110">
        <w:rPr>
          <w:rFonts w:ascii="Arial" w:hAnsi="Arial"/>
          <w:sz w:val="20"/>
        </w:rPr>
        <w:t>docet</w:t>
      </w:r>
      <w:proofErr w:type="spellEnd"/>
      <w:r w:rsidR="003A4110">
        <w:rPr>
          <w:rFonts w:ascii="Arial" w:hAnsi="Arial"/>
          <w:sz w:val="20"/>
        </w:rPr>
        <w:t xml:space="preserve"> / quid </w:t>
      </w:r>
      <w:proofErr w:type="spellStart"/>
      <w:r w:rsidR="003A4110">
        <w:rPr>
          <w:rFonts w:ascii="Arial" w:hAnsi="Arial"/>
          <w:sz w:val="20"/>
        </w:rPr>
        <w:t>credas</w:t>
      </w:r>
      <w:proofErr w:type="spellEnd"/>
      <w:r w:rsidR="003A4110">
        <w:rPr>
          <w:rFonts w:ascii="Arial" w:hAnsi="Arial"/>
          <w:sz w:val="20"/>
        </w:rPr>
        <w:t xml:space="preserve"> </w:t>
      </w:r>
      <w:proofErr w:type="spellStart"/>
      <w:r w:rsidR="003A4110">
        <w:rPr>
          <w:rFonts w:ascii="Arial" w:hAnsi="Arial"/>
          <w:sz w:val="20"/>
        </w:rPr>
        <w:t>allegoria</w:t>
      </w:r>
      <w:proofErr w:type="spellEnd"/>
      <w:r w:rsidR="003A4110">
        <w:rPr>
          <w:rFonts w:ascii="Arial" w:hAnsi="Arial"/>
          <w:sz w:val="20"/>
        </w:rPr>
        <w:t xml:space="preserve"> / </w:t>
      </w:r>
      <w:proofErr w:type="spellStart"/>
      <w:r w:rsidR="003A4110">
        <w:rPr>
          <w:rFonts w:ascii="Arial" w:hAnsi="Arial"/>
          <w:sz w:val="20"/>
        </w:rPr>
        <w:t>moralis</w:t>
      </w:r>
      <w:proofErr w:type="spellEnd"/>
      <w:r w:rsidR="003A4110">
        <w:rPr>
          <w:rFonts w:ascii="Arial" w:hAnsi="Arial"/>
          <w:sz w:val="20"/>
        </w:rPr>
        <w:t xml:space="preserve"> quid </w:t>
      </w:r>
      <w:proofErr w:type="spellStart"/>
      <w:r w:rsidR="003A4110">
        <w:rPr>
          <w:rFonts w:ascii="Arial" w:hAnsi="Arial"/>
          <w:sz w:val="20"/>
        </w:rPr>
        <w:t>agas</w:t>
      </w:r>
      <w:proofErr w:type="spellEnd"/>
      <w:r w:rsidR="003A4110">
        <w:rPr>
          <w:rFonts w:ascii="Arial" w:hAnsi="Arial"/>
          <w:sz w:val="20"/>
        </w:rPr>
        <w:t xml:space="preserve"> / quo </w:t>
      </w:r>
      <w:proofErr w:type="spellStart"/>
      <w:r w:rsidR="003A4110">
        <w:rPr>
          <w:rFonts w:ascii="Arial" w:hAnsi="Arial"/>
          <w:sz w:val="20"/>
        </w:rPr>
        <w:t>tendas</w:t>
      </w:r>
      <w:proofErr w:type="spellEnd"/>
      <w:r w:rsidR="003A4110">
        <w:rPr>
          <w:rFonts w:ascii="Arial" w:hAnsi="Arial"/>
          <w:sz w:val="20"/>
        </w:rPr>
        <w:t xml:space="preserve"> </w:t>
      </w:r>
      <w:proofErr w:type="spellStart"/>
      <w:r w:rsidR="003A4110">
        <w:rPr>
          <w:rFonts w:ascii="Arial" w:hAnsi="Arial"/>
          <w:sz w:val="20"/>
        </w:rPr>
        <w:t>anagogia</w:t>
      </w:r>
      <w:proofErr w:type="spellEnd"/>
      <w:r w:rsidR="003A4110">
        <w:rPr>
          <w:rFonts w:ascii="Arial" w:hAnsi="Arial"/>
          <w:sz w:val="20"/>
        </w:rPr>
        <w:t>.” The apostolic community, by quoting and referring to the Old Testament, understood its full value; a consistent histor</w:t>
      </w:r>
      <w:r w:rsidR="00D60109">
        <w:rPr>
          <w:rFonts w:ascii="Arial" w:hAnsi="Arial"/>
          <w:sz w:val="20"/>
        </w:rPr>
        <w:t xml:space="preserve">ical divine plan is displayed. One of </w:t>
      </w:r>
      <w:r w:rsidR="003A4110">
        <w:rPr>
          <w:rFonts w:ascii="Arial" w:hAnsi="Arial"/>
          <w:sz w:val="20"/>
        </w:rPr>
        <w:t>he first method</w:t>
      </w:r>
      <w:r w:rsidR="00D60109">
        <w:rPr>
          <w:rFonts w:ascii="Arial" w:hAnsi="Arial"/>
          <w:sz w:val="20"/>
        </w:rPr>
        <w:t>s</w:t>
      </w:r>
      <w:r w:rsidR="003A4110">
        <w:rPr>
          <w:rFonts w:ascii="Arial" w:hAnsi="Arial"/>
          <w:sz w:val="20"/>
        </w:rPr>
        <w:t xml:space="preserve"> of interpretation was typology. </w:t>
      </w:r>
      <w:r w:rsidR="007B2A88">
        <w:rPr>
          <w:rFonts w:ascii="Arial" w:hAnsi="Arial"/>
          <w:sz w:val="20"/>
        </w:rPr>
        <w:t xml:space="preserve">The final citation regards the Sunday fulfillment of Christ’s Passover mystery as fulfilling the Sabbath. </w:t>
      </w:r>
    </w:p>
    <w:p w:rsidR="00A42401" w:rsidRDefault="00A42401" w:rsidP="00B464A2">
      <w:pPr>
        <w:rPr>
          <w:rFonts w:ascii="Arial" w:hAnsi="Arial"/>
          <w:b/>
          <w:sz w:val="20"/>
        </w:rPr>
      </w:pP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13451" w:rsidRDefault="00B13451">
            <w:pPr>
              <w:rPr>
                <w:rFonts w:ascii="Arial" w:hAnsi="Arial"/>
                <w:sz w:val="20"/>
              </w:rPr>
            </w:pPr>
            <w:r>
              <w:rPr>
                <w:rFonts w:ascii="Arial" w:hAnsi="Arial"/>
                <w:sz w:val="20"/>
              </w:rPr>
              <w:t xml:space="preserve">What are the four senses of the Scripture developed by the time of John </w:t>
            </w:r>
            <w:proofErr w:type="spellStart"/>
            <w:r>
              <w:rPr>
                <w:rFonts w:ascii="Arial" w:hAnsi="Arial"/>
                <w:sz w:val="20"/>
              </w:rPr>
              <w:t>Cassian</w:t>
            </w:r>
            <w:proofErr w:type="spellEnd"/>
            <w:r>
              <w:rPr>
                <w:rFonts w:ascii="Arial" w:hAnsi="Arial"/>
                <w:sz w:val="20"/>
              </w:rPr>
              <w:t>?</w:t>
            </w:r>
          </w:p>
          <w:p w:rsidR="00B13451" w:rsidRDefault="00B13451">
            <w:pPr>
              <w:rPr>
                <w:rFonts w:ascii="Arial" w:hAnsi="Arial"/>
                <w:sz w:val="20"/>
              </w:rPr>
            </w:pPr>
          </w:p>
          <w:p w:rsidR="00B13451" w:rsidRDefault="00B13451">
            <w:pPr>
              <w:rPr>
                <w:rFonts w:ascii="Arial" w:hAnsi="Arial"/>
                <w:sz w:val="20"/>
              </w:rPr>
            </w:pPr>
          </w:p>
          <w:p w:rsidR="00B13451" w:rsidRDefault="00B13451">
            <w:pPr>
              <w:rPr>
                <w:rFonts w:ascii="Arial" w:hAnsi="Arial"/>
                <w:sz w:val="20"/>
              </w:rPr>
            </w:pPr>
            <w:r>
              <w:rPr>
                <w:rFonts w:ascii="Arial" w:hAnsi="Arial"/>
                <w:sz w:val="20"/>
              </w:rPr>
              <w:t>What is a “type”?</w:t>
            </w:r>
          </w:p>
          <w:p w:rsidR="00B13451" w:rsidRDefault="00B13451">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B13451" w:rsidRDefault="00B13451" w:rsidP="00D72731">
            <w:pPr>
              <w:rPr>
                <w:rFonts w:ascii="Arial" w:hAnsi="Arial"/>
                <w:sz w:val="20"/>
              </w:rPr>
            </w:pPr>
            <w:r>
              <w:rPr>
                <w:rFonts w:ascii="Arial" w:hAnsi="Arial"/>
                <w:sz w:val="20"/>
              </w:rPr>
              <w:t xml:space="preserve">Paul writes that the Biblical events happened as examples for us. What </w:t>
            </w:r>
            <w:proofErr w:type="gramStart"/>
            <w:r>
              <w:rPr>
                <w:rFonts w:ascii="Arial" w:hAnsi="Arial"/>
                <w:sz w:val="20"/>
              </w:rPr>
              <w:t>example to you get</w:t>
            </w:r>
            <w:proofErr w:type="gramEnd"/>
            <w:r>
              <w:rPr>
                <w:rFonts w:ascii="Arial" w:hAnsi="Arial"/>
                <w:sz w:val="20"/>
              </w:rPr>
              <w:t xml:space="preserve"> from the events of the first reading from Exodus?</w:t>
            </w:r>
          </w:p>
          <w:p w:rsidR="00B13451" w:rsidRDefault="00B13451" w:rsidP="00D72731">
            <w:pPr>
              <w:rPr>
                <w:rFonts w:ascii="Arial" w:hAnsi="Arial"/>
                <w:sz w:val="20"/>
              </w:rPr>
            </w:pPr>
          </w:p>
          <w:p w:rsidR="00B13451" w:rsidRDefault="00B13451" w:rsidP="00D72731">
            <w:pPr>
              <w:rPr>
                <w:rFonts w:ascii="Arial" w:hAnsi="Arial"/>
                <w:sz w:val="20"/>
              </w:rPr>
            </w:pPr>
          </w:p>
          <w:p w:rsidR="00D60109" w:rsidRDefault="00D60109" w:rsidP="00D72731">
            <w:pPr>
              <w:rPr>
                <w:rFonts w:ascii="Arial" w:hAnsi="Arial"/>
                <w:sz w:val="20"/>
              </w:rPr>
            </w:pPr>
            <w:r>
              <w:rPr>
                <w:rFonts w:ascii="Arial" w:hAnsi="Arial"/>
                <w:sz w:val="20"/>
              </w:rPr>
              <w:t>What does Paul tell us about the importance of the Scripture?</w:t>
            </w:r>
          </w:p>
          <w:p w:rsidR="00D60109" w:rsidRDefault="00D60109" w:rsidP="00D72731">
            <w:pPr>
              <w:rPr>
                <w:rFonts w:ascii="Arial" w:hAnsi="Arial"/>
                <w:sz w:val="20"/>
              </w:rPr>
            </w:pPr>
          </w:p>
          <w:p w:rsidR="00D60109" w:rsidRDefault="00D60109" w:rsidP="00D72731">
            <w:pPr>
              <w:rPr>
                <w:rFonts w:ascii="Arial" w:hAnsi="Arial"/>
                <w:sz w:val="20"/>
              </w:rPr>
            </w:pPr>
          </w:p>
          <w:p w:rsidR="00D60109" w:rsidRDefault="00D60109" w:rsidP="00D72731">
            <w:pPr>
              <w:rPr>
                <w:rFonts w:ascii="Arial" w:hAnsi="Arial"/>
                <w:sz w:val="20"/>
              </w:rPr>
            </w:pPr>
          </w:p>
          <w:p w:rsidR="00D60109" w:rsidRDefault="00D6010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D60109" w:rsidRDefault="00D60109" w:rsidP="00D72731">
            <w:pPr>
              <w:rPr>
                <w:rFonts w:ascii="Arial" w:hAnsi="Arial"/>
                <w:sz w:val="20"/>
              </w:rPr>
            </w:pPr>
            <w:r>
              <w:rPr>
                <w:rFonts w:ascii="Arial" w:hAnsi="Arial"/>
                <w:sz w:val="20"/>
              </w:rPr>
              <w:t>Name the evil things we unfortunately find ourselves desiring.</w:t>
            </w:r>
          </w:p>
          <w:p w:rsidR="00D60109" w:rsidRDefault="00D60109" w:rsidP="00D72731">
            <w:pPr>
              <w:rPr>
                <w:rFonts w:ascii="Arial" w:hAnsi="Arial"/>
                <w:sz w:val="20"/>
              </w:rPr>
            </w:pPr>
          </w:p>
          <w:p w:rsidR="00D60109" w:rsidRDefault="00D60109" w:rsidP="00D72731">
            <w:pPr>
              <w:rPr>
                <w:rFonts w:ascii="Arial" w:hAnsi="Arial"/>
                <w:sz w:val="20"/>
              </w:rPr>
            </w:pPr>
          </w:p>
          <w:p w:rsidR="00D60109" w:rsidRDefault="00AA45C3" w:rsidP="00D72731">
            <w:pPr>
              <w:rPr>
                <w:rFonts w:ascii="Arial" w:hAnsi="Arial"/>
                <w:sz w:val="20"/>
              </w:rPr>
            </w:pPr>
            <w:r>
              <w:rPr>
                <w:rFonts w:ascii="Arial" w:hAnsi="Arial"/>
                <w:sz w:val="20"/>
              </w:rPr>
              <w:t xml:space="preserve">How does our own culture correspond to the culture of the people of Israel while traversing the desert? </w:t>
            </w: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BB6628" w:rsidRDefault="00BB6628" w:rsidP="00D72731">
            <w:pPr>
              <w:rPr>
                <w:rFonts w:ascii="Arial" w:hAnsi="Arial"/>
                <w:sz w:val="20"/>
              </w:rPr>
            </w:pPr>
            <w:r>
              <w:rPr>
                <w:rFonts w:ascii="Arial" w:hAnsi="Arial"/>
                <w:sz w:val="20"/>
              </w:rPr>
              <w:t>How is your Sunday worship the fulfillment of your week?</w:t>
            </w:r>
          </w:p>
          <w:p w:rsidR="00BB6628" w:rsidRDefault="00BB6628" w:rsidP="00D72731">
            <w:pPr>
              <w:rPr>
                <w:rFonts w:ascii="Arial" w:hAnsi="Arial"/>
                <w:sz w:val="20"/>
              </w:rPr>
            </w:pPr>
          </w:p>
          <w:p w:rsidR="00BB6628" w:rsidRDefault="00BB6628" w:rsidP="00D72731">
            <w:pPr>
              <w:rPr>
                <w:rFonts w:ascii="Arial" w:hAnsi="Arial"/>
                <w:sz w:val="20"/>
              </w:rPr>
            </w:pPr>
          </w:p>
          <w:p w:rsidR="00B77737" w:rsidRDefault="00B77737" w:rsidP="00D72731">
            <w:pPr>
              <w:rPr>
                <w:rFonts w:ascii="Arial" w:hAnsi="Arial"/>
                <w:sz w:val="20"/>
              </w:rPr>
            </w:pPr>
            <w:r>
              <w:rPr>
                <w:rFonts w:ascii="Arial" w:hAnsi="Arial"/>
                <w:sz w:val="20"/>
              </w:rPr>
              <w:t>What do you do during the Liturgy of the Word to stay attentive to the Word of God?</w:t>
            </w:r>
          </w:p>
          <w:p w:rsidR="00B77737" w:rsidRDefault="00B77737" w:rsidP="00D72731">
            <w:pPr>
              <w:rPr>
                <w:rFonts w:ascii="Arial" w:hAnsi="Arial"/>
                <w:sz w:val="20"/>
              </w:rPr>
            </w:pPr>
          </w:p>
          <w:p w:rsidR="00B77737" w:rsidRDefault="00B77737" w:rsidP="00D72731">
            <w:pPr>
              <w:rPr>
                <w:rFonts w:ascii="Arial" w:hAnsi="Arial"/>
                <w:sz w:val="20"/>
              </w:rPr>
            </w:pPr>
          </w:p>
          <w:p w:rsidR="00B77737" w:rsidRDefault="00B77737"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FA5EAE" w:rsidRDefault="00FA5EAE" w:rsidP="00D72731">
      <w:pPr>
        <w:rPr>
          <w:rFonts w:ascii="Arial" w:hAnsi="Arial"/>
          <w:b/>
          <w:sz w:val="20"/>
        </w:rPr>
      </w:pPr>
    </w:p>
    <w:p w:rsidR="00D72731" w:rsidRDefault="00161404" w:rsidP="00D72731">
      <w:pPr>
        <w:rPr>
          <w:rFonts w:ascii="Arial" w:hAnsi="Arial"/>
          <w:b/>
          <w:sz w:val="20"/>
        </w:rPr>
      </w:pPr>
      <w:r>
        <w:rPr>
          <w:rFonts w:ascii="Arial" w:hAnsi="Arial"/>
          <w:b/>
          <w:sz w:val="20"/>
        </w:rPr>
        <w:t xml:space="preserve">GOSPEL: </w:t>
      </w:r>
      <w:r w:rsidR="00DC6158">
        <w:rPr>
          <w:rFonts w:ascii="Arial" w:hAnsi="Arial"/>
          <w:b/>
          <w:sz w:val="20"/>
        </w:rPr>
        <w:t>Luke 13, 1-9</w:t>
      </w:r>
      <w:r w:rsidR="009E0DED">
        <w:rPr>
          <w:rFonts w:ascii="Arial" w:hAnsi="Arial"/>
          <w:b/>
          <w:sz w:val="20"/>
        </w:rPr>
        <w:t xml:space="preserve"> Commenting on Consequences and the Parable of the Fig Tree</w:t>
      </w:r>
    </w:p>
    <w:p w:rsidR="00C932A2" w:rsidRDefault="00C932A2" w:rsidP="00B464A2">
      <w:pPr>
        <w:rPr>
          <w:rFonts w:ascii="Arial" w:hAnsi="Arial"/>
          <w:b/>
          <w:sz w:val="20"/>
        </w:rPr>
      </w:pPr>
    </w:p>
    <w:p w:rsidR="00C932A2" w:rsidRPr="007660AB" w:rsidRDefault="007660AB" w:rsidP="00B464A2">
      <w:pPr>
        <w:rPr>
          <w:rFonts w:ascii="Arial" w:hAnsi="Arial"/>
          <w:sz w:val="20"/>
        </w:rPr>
      </w:pPr>
      <w:r>
        <w:rPr>
          <w:rFonts w:ascii="Arial" w:hAnsi="Arial"/>
          <w:sz w:val="20"/>
        </w:rPr>
        <w:t xml:space="preserve">The evangelist presents the questions of the people and the discourse of Jesus as if at a supper at the house of a Pharisee that began at Luke 11, 37 and following to 13, 9. The people, the disciples, and the Pharisees have many questions and concerns. These questions and responses seemed disconnected and perhaps edited together. The scene is a bit tumultuous, what with everyone pressing in on Jesus. Jesus gives a number of sayings and briefer parables, but there are no miracles at this supper. </w:t>
      </w:r>
      <w:r w:rsidR="00E215A5">
        <w:rPr>
          <w:rFonts w:ascii="Arial" w:hAnsi="Arial"/>
          <w:sz w:val="20"/>
        </w:rPr>
        <w:t xml:space="preserve">Sin is punished by disaster for the sinner (Dt. 28-30 and Job 4, 17). Jesus seems to take instances regularly understood by folk religion to be punishment for sin, and turns </w:t>
      </w:r>
      <w:r w:rsidR="00501EDB">
        <w:rPr>
          <w:rFonts w:ascii="Arial" w:hAnsi="Arial"/>
          <w:sz w:val="20"/>
        </w:rPr>
        <w:t>them</w:t>
      </w:r>
      <w:r w:rsidR="00E215A5">
        <w:rPr>
          <w:rFonts w:ascii="Arial" w:hAnsi="Arial"/>
          <w:sz w:val="20"/>
        </w:rPr>
        <w:t xml:space="preserve"> upside down to talk instead about the inevitability of death and fragility of human life. </w:t>
      </w:r>
      <w:r w:rsidR="00501EDB">
        <w:rPr>
          <w:rFonts w:ascii="Arial" w:hAnsi="Arial"/>
          <w:sz w:val="20"/>
        </w:rPr>
        <w:t xml:space="preserve">Of course the references also point to </w:t>
      </w:r>
      <w:proofErr w:type="gramStart"/>
      <w:r w:rsidR="00501EDB">
        <w:rPr>
          <w:rFonts w:ascii="Arial" w:hAnsi="Arial"/>
          <w:sz w:val="20"/>
        </w:rPr>
        <w:t>his own</w:t>
      </w:r>
      <w:proofErr w:type="gramEnd"/>
      <w:r w:rsidR="00501EDB">
        <w:rPr>
          <w:rFonts w:ascii="Arial" w:hAnsi="Arial"/>
          <w:sz w:val="20"/>
        </w:rPr>
        <w:t xml:space="preserve"> impending encounter in Jerusalem. Luke may also take the sayings to argue that Jesus did not die on the cross because of his sins, but ours. </w:t>
      </w:r>
      <w:r w:rsidR="00E215A5">
        <w:rPr>
          <w:rFonts w:ascii="Arial" w:hAnsi="Arial"/>
          <w:sz w:val="20"/>
        </w:rPr>
        <w:t xml:space="preserve">Because of these two facts, repentance should be a constant stance of the disciple. The fruit that the disciples ought to be is mercy and a humble attitude of repentance. </w:t>
      </w:r>
      <w:r w:rsidR="004B7BA7">
        <w:rPr>
          <w:rFonts w:ascii="Arial" w:hAnsi="Arial"/>
          <w:sz w:val="20"/>
        </w:rPr>
        <w:t>Luke is using the two commentaries and the short parable to point to the meaning of his own journey to Jerusalem. So these three sayings hav</w:t>
      </w:r>
      <w:r w:rsidR="00501EDB">
        <w:rPr>
          <w:rFonts w:ascii="Arial" w:hAnsi="Arial"/>
          <w:sz w:val="20"/>
        </w:rPr>
        <w:t xml:space="preserve">e </w:t>
      </w:r>
      <w:proofErr w:type="gramStart"/>
      <w:r w:rsidR="00501EDB">
        <w:rPr>
          <w:rFonts w:ascii="Arial" w:hAnsi="Arial"/>
          <w:sz w:val="20"/>
        </w:rPr>
        <w:t>a relevance</w:t>
      </w:r>
      <w:proofErr w:type="gramEnd"/>
      <w:r w:rsidR="00501EDB">
        <w:rPr>
          <w:rFonts w:ascii="Arial" w:hAnsi="Arial"/>
          <w:sz w:val="20"/>
        </w:rPr>
        <w:t xml:space="preserve"> for us this Lent to reflect on our frailty.</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A5EAE" w:rsidRDefault="00FA5EAE" w:rsidP="00D72731">
            <w:pPr>
              <w:rPr>
                <w:rFonts w:ascii="Arial" w:hAnsi="Arial"/>
                <w:sz w:val="20"/>
              </w:rPr>
            </w:pPr>
            <w:r>
              <w:rPr>
                <w:rFonts w:ascii="Arial" w:hAnsi="Arial"/>
                <w:sz w:val="20"/>
              </w:rPr>
              <w:t xml:space="preserve">If bad things happen to people, can we say that God must surely be punishing them? If your answer is no, then explain. </w:t>
            </w:r>
          </w:p>
          <w:p w:rsidR="00FA5EAE" w:rsidRDefault="00FA5EAE" w:rsidP="00D72731">
            <w:pPr>
              <w:rPr>
                <w:rFonts w:ascii="Arial" w:hAnsi="Arial"/>
                <w:sz w:val="20"/>
              </w:rPr>
            </w:pPr>
          </w:p>
          <w:p w:rsidR="00FA5EAE" w:rsidRDefault="00FA5EAE" w:rsidP="00D72731">
            <w:pPr>
              <w:rPr>
                <w:rFonts w:ascii="Arial" w:hAnsi="Arial"/>
                <w:sz w:val="20"/>
              </w:rPr>
            </w:pPr>
          </w:p>
          <w:p w:rsidR="008741AD" w:rsidRDefault="008741AD" w:rsidP="00D72731">
            <w:pPr>
              <w:rPr>
                <w:rFonts w:ascii="Arial" w:hAnsi="Arial"/>
                <w:sz w:val="20"/>
              </w:rPr>
            </w:pPr>
            <w:r>
              <w:rPr>
                <w:rFonts w:ascii="Arial" w:hAnsi="Arial"/>
                <w:sz w:val="20"/>
              </w:rPr>
              <w:t>These are really three unusual parables or commentary from Jesus. Find in these three sayings the presence of the mercy of God.</w:t>
            </w:r>
          </w:p>
          <w:p w:rsidR="008741AD" w:rsidRDefault="008741AD" w:rsidP="00D72731">
            <w:pPr>
              <w:rPr>
                <w:rFonts w:ascii="Arial" w:hAnsi="Arial"/>
                <w:sz w:val="20"/>
              </w:rPr>
            </w:pPr>
          </w:p>
          <w:p w:rsidR="008741AD" w:rsidRDefault="008741AD" w:rsidP="00D72731">
            <w:pPr>
              <w:rPr>
                <w:rFonts w:ascii="Arial" w:hAnsi="Arial"/>
                <w:sz w:val="20"/>
              </w:rPr>
            </w:pPr>
          </w:p>
          <w:p w:rsidR="008741AD" w:rsidRDefault="008741AD" w:rsidP="00D72731">
            <w:pPr>
              <w:rPr>
                <w:rFonts w:ascii="Arial" w:hAnsi="Arial"/>
                <w:sz w:val="20"/>
              </w:rPr>
            </w:pPr>
          </w:p>
          <w:p w:rsidR="008741AD" w:rsidRDefault="008741AD" w:rsidP="00D72731">
            <w:pPr>
              <w:rPr>
                <w:rFonts w:ascii="Arial" w:hAnsi="Arial"/>
                <w:sz w:val="20"/>
              </w:rPr>
            </w:pPr>
            <w:r>
              <w:rPr>
                <w:rFonts w:ascii="Arial" w:hAnsi="Arial"/>
                <w:sz w:val="20"/>
              </w:rPr>
              <w:t>Name the fruits of the Holy Spirit.</w:t>
            </w:r>
          </w:p>
          <w:p w:rsidR="008741AD" w:rsidRDefault="008741AD" w:rsidP="00D72731">
            <w:pPr>
              <w:rPr>
                <w:rFonts w:ascii="Arial" w:hAnsi="Arial"/>
                <w:sz w:val="20"/>
              </w:rPr>
            </w:pPr>
          </w:p>
          <w:p w:rsidR="00FA5EAE" w:rsidRDefault="00FA5EA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A5EAE" w:rsidRDefault="00FA5EAE" w:rsidP="00D72731">
            <w:pPr>
              <w:rPr>
                <w:rFonts w:ascii="Arial" w:hAnsi="Arial"/>
                <w:sz w:val="20"/>
              </w:rPr>
            </w:pPr>
            <w:r>
              <w:rPr>
                <w:rFonts w:ascii="Arial" w:hAnsi="Arial"/>
                <w:sz w:val="20"/>
              </w:rPr>
              <w:t>How does the gardener show mercy to the fruitless fig tree?</w:t>
            </w:r>
          </w:p>
          <w:p w:rsidR="00FA5EAE" w:rsidRDefault="00FA5EAE" w:rsidP="00D72731">
            <w:pPr>
              <w:rPr>
                <w:rFonts w:ascii="Arial" w:hAnsi="Arial"/>
                <w:sz w:val="20"/>
              </w:rPr>
            </w:pPr>
          </w:p>
          <w:p w:rsidR="00FA5EAE" w:rsidRDefault="00FA5EAE" w:rsidP="00D72731">
            <w:pPr>
              <w:rPr>
                <w:rFonts w:ascii="Arial" w:hAnsi="Arial"/>
                <w:sz w:val="20"/>
              </w:rPr>
            </w:pPr>
          </w:p>
          <w:p w:rsidR="00FA5EAE" w:rsidRDefault="00FA5EAE" w:rsidP="00D72731">
            <w:pPr>
              <w:rPr>
                <w:rFonts w:ascii="Arial" w:hAnsi="Arial"/>
                <w:sz w:val="20"/>
              </w:rPr>
            </w:pPr>
            <w:r>
              <w:rPr>
                <w:rFonts w:ascii="Arial" w:hAnsi="Arial"/>
                <w:sz w:val="20"/>
              </w:rPr>
              <w:t>What is the fruit of the Holy Spirit that you are bearing right now?</w:t>
            </w:r>
          </w:p>
          <w:p w:rsidR="00FA5EAE" w:rsidRDefault="00FA5EAE" w:rsidP="00D72731">
            <w:pPr>
              <w:rPr>
                <w:rFonts w:ascii="Arial" w:hAnsi="Arial"/>
                <w:sz w:val="20"/>
              </w:rPr>
            </w:pPr>
          </w:p>
          <w:p w:rsidR="00FA5EAE" w:rsidRDefault="00FA5EA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14610D" w:rsidRDefault="0014610D">
            <w:pPr>
              <w:rPr>
                <w:rFonts w:ascii="Arial" w:hAnsi="Arial"/>
                <w:sz w:val="20"/>
              </w:rPr>
            </w:pPr>
            <w:r>
              <w:rPr>
                <w:rFonts w:ascii="Arial" w:hAnsi="Arial"/>
                <w:sz w:val="20"/>
              </w:rPr>
              <w:t>When people are being judgmental around you, what techniques to you have to turn the conversation around to the topic of God’s mercy?</w:t>
            </w:r>
          </w:p>
          <w:p w:rsidR="0014610D" w:rsidRDefault="0014610D">
            <w:pPr>
              <w:rPr>
                <w:rFonts w:ascii="Arial" w:hAnsi="Arial"/>
                <w:sz w:val="20"/>
              </w:rPr>
            </w:pPr>
          </w:p>
          <w:p w:rsidR="0014610D" w:rsidRDefault="0014610D">
            <w:pPr>
              <w:rPr>
                <w:rFonts w:ascii="Arial" w:hAnsi="Arial"/>
                <w:sz w:val="20"/>
              </w:rPr>
            </w:pPr>
          </w:p>
          <w:p w:rsidR="0014610D" w:rsidRDefault="0014610D">
            <w:pPr>
              <w:rPr>
                <w:rFonts w:ascii="Arial" w:hAnsi="Arial"/>
                <w:sz w:val="20"/>
              </w:rPr>
            </w:pPr>
            <w:r>
              <w:rPr>
                <w:rFonts w:ascii="Arial" w:hAnsi="Arial"/>
                <w:sz w:val="20"/>
              </w:rPr>
              <w:t>All the gospels are given to us for evangelization. Where is this evangelization in these three examples from Jesus?</w:t>
            </w:r>
          </w:p>
          <w:p w:rsidR="0014610D" w:rsidRDefault="0014610D">
            <w:pPr>
              <w:rPr>
                <w:rFonts w:ascii="Arial" w:hAnsi="Arial"/>
                <w:sz w:val="20"/>
              </w:rPr>
            </w:pPr>
          </w:p>
          <w:p w:rsidR="0014610D" w:rsidRDefault="0014610D">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CCC0D9" w:themeFill="accent4" w:themeFillTint="66"/>
          </w:tcPr>
          <w:p w:rsidR="00161404" w:rsidRPr="00161404" w:rsidRDefault="00161404">
            <w:pPr>
              <w:rPr>
                <w:rFonts w:ascii="Arial" w:hAnsi="Arial"/>
                <w:sz w:val="20"/>
              </w:rPr>
            </w:pPr>
            <w:r>
              <w:rPr>
                <w:rFonts w:ascii="Arial" w:hAnsi="Arial"/>
                <w:b/>
                <w:sz w:val="20"/>
              </w:rPr>
              <w:t>WORSHIP</w:t>
            </w:r>
          </w:p>
        </w:tc>
        <w:tc>
          <w:tcPr>
            <w:tcW w:w="7938" w:type="dxa"/>
          </w:tcPr>
          <w:p w:rsidR="00180A99" w:rsidRDefault="009F5986">
            <w:pPr>
              <w:rPr>
                <w:rFonts w:ascii="Arial" w:hAnsi="Arial"/>
                <w:sz w:val="20"/>
              </w:rPr>
            </w:pPr>
            <w:r>
              <w:rPr>
                <w:rFonts w:ascii="Arial" w:hAnsi="Arial"/>
                <w:sz w:val="20"/>
              </w:rPr>
              <w:t xml:space="preserve">What does this gospel story have to do with our worship?  </w:t>
            </w:r>
          </w:p>
          <w:p w:rsidR="00501EDB" w:rsidRDefault="00501EDB">
            <w:pPr>
              <w:rPr>
                <w:rFonts w:ascii="Arial" w:hAnsi="Arial"/>
                <w:sz w:val="20"/>
              </w:rPr>
            </w:pPr>
          </w:p>
          <w:p w:rsidR="00501EDB" w:rsidRDefault="00501EDB">
            <w:pPr>
              <w:rPr>
                <w:rFonts w:ascii="Arial" w:hAnsi="Arial"/>
                <w:sz w:val="20"/>
              </w:rPr>
            </w:pPr>
          </w:p>
          <w:p w:rsidR="00501EDB" w:rsidRDefault="00501EDB">
            <w:pPr>
              <w:rPr>
                <w:rFonts w:ascii="Arial" w:hAnsi="Arial"/>
                <w:sz w:val="20"/>
              </w:rPr>
            </w:pPr>
            <w:r>
              <w:rPr>
                <w:rFonts w:ascii="Arial" w:hAnsi="Arial"/>
                <w:sz w:val="20"/>
              </w:rPr>
              <w:t>Jesus is commenting on a perennial Jansenism pervading people of simple faith. It runs like this: we’ve sinned and are unworthy, but our own actions can win God’s favor, excluding any room for mercy and grace. How does grace enter the human condition?</w:t>
            </w:r>
          </w:p>
          <w:p w:rsidR="00161404" w:rsidRPr="00161404" w:rsidRDefault="00161404">
            <w:pPr>
              <w:rPr>
                <w:rFonts w:ascii="Arial" w:hAnsi="Arial"/>
                <w:sz w:val="20"/>
              </w:rPr>
            </w:pPr>
          </w:p>
        </w:tc>
      </w:tr>
    </w:tbl>
    <w:p w:rsidR="008C2F2A" w:rsidRDefault="008C2F2A">
      <w:pPr>
        <w:rPr>
          <w:rFonts w:ascii="Arial" w:hAnsi="Arial"/>
          <w:sz w:val="20"/>
        </w:rPr>
      </w:pPr>
    </w:p>
    <w:p w:rsidR="00DC6158"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501EDB">
        <w:rPr>
          <w:rFonts w:ascii="Arial" w:hAnsi="Arial"/>
          <w:b/>
          <w:sz w:val="20"/>
        </w:rPr>
        <w:t>LENT</w:t>
      </w:r>
      <w:r w:rsidR="00D72731">
        <w:rPr>
          <w:rFonts w:ascii="Arial" w:hAnsi="Arial"/>
          <w:b/>
          <w:sz w:val="20"/>
        </w:rPr>
        <w:t xml:space="preserve"> 4</w:t>
      </w:r>
      <w:r w:rsidR="00D23CB4">
        <w:rPr>
          <w:rFonts w:ascii="Arial" w:hAnsi="Arial"/>
          <w:b/>
          <w:sz w:val="20"/>
        </w:rPr>
        <w:t xml:space="preserve"> C:  </w:t>
      </w:r>
      <w:r w:rsidR="00DC6158">
        <w:rPr>
          <w:rFonts w:ascii="Arial" w:hAnsi="Arial"/>
          <w:b/>
          <w:sz w:val="20"/>
        </w:rPr>
        <w:t>Joshua 5, 9a. 10-12; Psalm 34; I Corinthians 5, 17-21</w:t>
      </w:r>
      <w:proofErr w:type="gramStart"/>
      <w:r w:rsidR="00DC6158">
        <w:rPr>
          <w:rFonts w:ascii="Arial" w:hAnsi="Arial"/>
          <w:b/>
          <w:sz w:val="20"/>
        </w:rPr>
        <w:t>;  Luke</w:t>
      </w:r>
      <w:proofErr w:type="gramEnd"/>
      <w:r w:rsidR="00DC6158">
        <w:rPr>
          <w:rFonts w:ascii="Arial" w:hAnsi="Arial"/>
          <w:b/>
          <w:sz w:val="20"/>
        </w:rPr>
        <w:t xml:space="preserve"> 15, 1-3. 11-32</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1E28"/>
    <w:rsid w:val="000931CD"/>
    <w:rsid w:val="000950D6"/>
    <w:rsid w:val="000B294A"/>
    <w:rsid w:val="000B5F5A"/>
    <w:rsid w:val="001055A1"/>
    <w:rsid w:val="0013101D"/>
    <w:rsid w:val="0014610D"/>
    <w:rsid w:val="00161404"/>
    <w:rsid w:val="00180A99"/>
    <w:rsid w:val="00187C27"/>
    <w:rsid w:val="001B6194"/>
    <w:rsid w:val="001E5309"/>
    <w:rsid w:val="002466FF"/>
    <w:rsid w:val="0027779A"/>
    <w:rsid w:val="00291EAB"/>
    <w:rsid w:val="0029307A"/>
    <w:rsid w:val="003079E0"/>
    <w:rsid w:val="00323DF2"/>
    <w:rsid w:val="003268FB"/>
    <w:rsid w:val="00352E7C"/>
    <w:rsid w:val="003554BE"/>
    <w:rsid w:val="0036147F"/>
    <w:rsid w:val="00367C50"/>
    <w:rsid w:val="003A4110"/>
    <w:rsid w:val="0040400D"/>
    <w:rsid w:val="00457D45"/>
    <w:rsid w:val="004817E3"/>
    <w:rsid w:val="0049454B"/>
    <w:rsid w:val="004B4929"/>
    <w:rsid w:val="004B7BA7"/>
    <w:rsid w:val="004C21EC"/>
    <w:rsid w:val="004C795D"/>
    <w:rsid w:val="004E1F7D"/>
    <w:rsid w:val="00501EDB"/>
    <w:rsid w:val="00517111"/>
    <w:rsid w:val="00523607"/>
    <w:rsid w:val="00613867"/>
    <w:rsid w:val="00625B79"/>
    <w:rsid w:val="00650B1F"/>
    <w:rsid w:val="006A6B05"/>
    <w:rsid w:val="006B4C00"/>
    <w:rsid w:val="006B6983"/>
    <w:rsid w:val="006B7AFA"/>
    <w:rsid w:val="006D330D"/>
    <w:rsid w:val="006F7C2D"/>
    <w:rsid w:val="007032BC"/>
    <w:rsid w:val="00723AB5"/>
    <w:rsid w:val="00751CC1"/>
    <w:rsid w:val="0076061B"/>
    <w:rsid w:val="00761AA1"/>
    <w:rsid w:val="007660AB"/>
    <w:rsid w:val="007B2A88"/>
    <w:rsid w:val="007B319F"/>
    <w:rsid w:val="007B7EF4"/>
    <w:rsid w:val="00856784"/>
    <w:rsid w:val="008741AD"/>
    <w:rsid w:val="00875292"/>
    <w:rsid w:val="008A6761"/>
    <w:rsid w:val="008B7B79"/>
    <w:rsid w:val="008C2F2A"/>
    <w:rsid w:val="008F06EE"/>
    <w:rsid w:val="0092290A"/>
    <w:rsid w:val="00937CCC"/>
    <w:rsid w:val="00995B86"/>
    <w:rsid w:val="009A0651"/>
    <w:rsid w:val="009B29F6"/>
    <w:rsid w:val="009C1FAE"/>
    <w:rsid w:val="009E0DED"/>
    <w:rsid w:val="009E230B"/>
    <w:rsid w:val="009F5986"/>
    <w:rsid w:val="00A0337C"/>
    <w:rsid w:val="00A36914"/>
    <w:rsid w:val="00A42401"/>
    <w:rsid w:val="00A46BD3"/>
    <w:rsid w:val="00AA0DA1"/>
    <w:rsid w:val="00AA45C3"/>
    <w:rsid w:val="00AD457E"/>
    <w:rsid w:val="00AE24DA"/>
    <w:rsid w:val="00B13451"/>
    <w:rsid w:val="00B464A2"/>
    <w:rsid w:val="00B53E82"/>
    <w:rsid w:val="00B71632"/>
    <w:rsid w:val="00B77737"/>
    <w:rsid w:val="00B9545B"/>
    <w:rsid w:val="00BB6628"/>
    <w:rsid w:val="00BF2B18"/>
    <w:rsid w:val="00C00CC6"/>
    <w:rsid w:val="00C14B6B"/>
    <w:rsid w:val="00C16060"/>
    <w:rsid w:val="00C740A4"/>
    <w:rsid w:val="00C932A2"/>
    <w:rsid w:val="00CB5DCC"/>
    <w:rsid w:val="00CD6212"/>
    <w:rsid w:val="00CF7EB9"/>
    <w:rsid w:val="00D07020"/>
    <w:rsid w:val="00D217B6"/>
    <w:rsid w:val="00D23CB4"/>
    <w:rsid w:val="00D26F5B"/>
    <w:rsid w:val="00D42428"/>
    <w:rsid w:val="00D60109"/>
    <w:rsid w:val="00D64D94"/>
    <w:rsid w:val="00D72731"/>
    <w:rsid w:val="00DA06B5"/>
    <w:rsid w:val="00DC6158"/>
    <w:rsid w:val="00DE1A0A"/>
    <w:rsid w:val="00E141E1"/>
    <w:rsid w:val="00E215A5"/>
    <w:rsid w:val="00E2761E"/>
    <w:rsid w:val="00E4372D"/>
    <w:rsid w:val="00E56BA5"/>
    <w:rsid w:val="00E91267"/>
    <w:rsid w:val="00EA4A63"/>
    <w:rsid w:val="00EB207C"/>
    <w:rsid w:val="00ED69A4"/>
    <w:rsid w:val="00F675F1"/>
    <w:rsid w:val="00FA5EAE"/>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4</Pages>
  <Words>1373</Words>
  <Characters>7827</Characters>
  <Application>Microsoft Macintosh Word</Application>
  <DocSecurity>0</DocSecurity>
  <Lines>65</Lines>
  <Paragraphs>15</Paragraphs>
  <ScaleCrop>false</ScaleCrop>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28</cp:revision>
  <dcterms:created xsi:type="dcterms:W3CDTF">2016-02-12T18:28:00Z</dcterms:created>
  <dcterms:modified xsi:type="dcterms:W3CDTF">2016-02-15T19:27:00Z</dcterms:modified>
</cp:coreProperties>
</file>