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BA3956">
      <w:pPr>
        <w:rPr>
          <w:rFonts w:ascii="Arial" w:hAnsi="Arial"/>
          <w:b/>
          <w:sz w:val="20"/>
        </w:rPr>
      </w:pPr>
      <w:r>
        <w:rPr>
          <w:rFonts w:ascii="Arial" w:hAnsi="Arial"/>
          <w:b/>
          <w:sz w:val="20"/>
        </w:rPr>
        <w:t>Lent 2 C</w:t>
      </w:r>
      <w:r>
        <w:rPr>
          <w:rFonts w:ascii="Arial" w:hAnsi="Arial"/>
          <w:b/>
          <w:sz w:val="20"/>
        </w:rPr>
        <w:tab/>
      </w:r>
      <w:r w:rsidR="00D23CB4">
        <w:rPr>
          <w:rFonts w:ascii="Arial" w:hAnsi="Arial"/>
          <w:b/>
          <w:sz w:val="20"/>
        </w:rPr>
        <w:t xml:space="preserve"> </w:t>
      </w:r>
      <w:r w:rsidR="001B6194">
        <w:rPr>
          <w:rFonts w:ascii="Arial" w:hAnsi="Arial"/>
          <w:b/>
          <w:sz w:val="20"/>
        </w:rPr>
        <w:t xml:space="preserve"> </w:t>
      </w:r>
      <w:r w:rsidR="001B6194">
        <w:rPr>
          <w:rFonts w:ascii="Arial" w:hAnsi="Arial"/>
          <w:b/>
          <w:sz w:val="20"/>
        </w:rPr>
        <w:tab/>
      </w:r>
      <w:r w:rsidR="001B6194">
        <w:rPr>
          <w:rFonts w:ascii="Arial" w:hAnsi="Arial"/>
          <w:b/>
          <w:sz w:val="20"/>
        </w:rPr>
        <w:tab/>
      </w:r>
      <w:r w:rsidR="001B6194">
        <w:rPr>
          <w:rFonts w:ascii="Arial" w:hAnsi="Arial"/>
          <w:b/>
          <w:sz w:val="20"/>
        </w:rPr>
        <w:tab/>
      </w:r>
      <w:r w:rsidR="001B6194">
        <w:rPr>
          <w:rFonts w:ascii="Arial" w:hAnsi="Arial"/>
          <w:b/>
          <w:sz w:val="20"/>
        </w:rPr>
        <w:tab/>
      </w:r>
      <w:r w:rsidR="001B6194">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clear" w:color="auto" w:fill="CCC0D9" w:themeFill="accent4" w:themeFillTint="66"/>
          </w:tcPr>
          <w:p w:rsidR="00161404" w:rsidRPr="00161404" w:rsidRDefault="00C13842">
            <w:pPr>
              <w:rPr>
                <w:rFonts w:ascii="Arial" w:hAnsi="Arial"/>
                <w:sz w:val="20"/>
              </w:rPr>
            </w:pPr>
            <w:r>
              <w:rPr>
                <w:rFonts w:ascii="Arial" w:hAnsi="Arial"/>
                <w:sz w:val="20"/>
              </w:rPr>
              <w:t xml:space="preserve">Lent means to transform us into conformity with Christ in the flesh and in the resurrection. So the Lenten sojourner witnesses the transfiguration of Christ, and thus is enabled to enter into a deeper understanding of </w:t>
            </w:r>
            <w:proofErr w:type="spellStart"/>
            <w:r>
              <w:rPr>
                <w:rFonts w:ascii="Arial" w:hAnsi="Arial"/>
                <w:sz w:val="20"/>
              </w:rPr>
              <w:t>th</w:t>
            </w:r>
            <w:proofErr w:type="spellEnd"/>
            <w:r>
              <w:rPr>
                <w:rFonts w:ascii="Arial" w:hAnsi="Arial"/>
                <w:sz w:val="20"/>
              </w:rPr>
              <w:t xml:space="preserve"> Paschal Mystery for one’s self. Thus, a significant milestone in the Lenten walk with Jesus is attained. </w:t>
            </w:r>
            <w:r w:rsidR="00753549">
              <w:rPr>
                <w:rFonts w:ascii="Arial" w:hAnsi="Arial"/>
                <w:sz w:val="20"/>
              </w:rPr>
              <w:t xml:space="preserve">Lent calls us to change, or rather let the Spirit be at work in us to change us. </w:t>
            </w:r>
          </w:p>
        </w:tc>
      </w:tr>
    </w:tbl>
    <w:p w:rsidR="00161404" w:rsidRPr="00161404" w:rsidRDefault="00161404">
      <w:pPr>
        <w:rPr>
          <w:rFonts w:ascii="Arial" w:hAnsi="Arial"/>
          <w:sz w:val="20"/>
        </w:rPr>
      </w:pPr>
    </w:p>
    <w:p w:rsidR="00686483" w:rsidRDefault="00161404" w:rsidP="00B464A2">
      <w:pPr>
        <w:rPr>
          <w:rFonts w:ascii="Arial" w:hAnsi="Arial"/>
          <w:b/>
          <w:sz w:val="20"/>
        </w:rPr>
      </w:pPr>
      <w:r>
        <w:rPr>
          <w:rFonts w:ascii="Arial" w:hAnsi="Arial"/>
          <w:b/>
          <w:sz w:val="20"/>
        </w:rPr>
        <w:t>FIRST READING</w:t>
      </w:r>
      <w:r w:rsidR="00B71632">
        <w:rPr>
          <w:rFonts w:ascii="Arial" w:hAnsi="Arial"/>
          <w:b/>
          <w:sz w:val="20"/>
        </w:rPr>
        <w:t xml:space="preserve">: </w:t>
      </w:r>
      <w:r w:rsidR="00BA3956">
        <w:rPr>
          <w:rFonts w:ascii="Arial" w:hAnsi="Arial"/>
          <w:b/>
          <w:sz w:val="20"/>
        </w:rPr>
        <w:t>Genesis 15, 5-12. 17-18</w:t>
      </w:r>
    </w:p>
    <w:p w:rsidR="00686483" w:rsidRDefault="00686483" w:rsidP="00B464A2">
      <w:pPr>
        <w:rPr>
          <w:rFonts w:ascii="Arial" w:hAnsi="Arial"/>
          <w:b/>
          <w:sz w:val="20"/>
        </w:rPr>
      </w:pPr>
    </w:p>
    <w:p w:rsidR="001D7CD0" w:rsidRPr="00686483" w:rsidRDefault="00686483" w:rsidP="00B464A2">
      <w:pPr>
        <w:rPr>
          <w:rFonts w:ascii="Arial" w:hAnsi="Arial"/>
          <w:sz w:val="20"/>
        </w:rPr>
      </w:pPr>
      <w:r>
        <w:rPr>
          <w:rFonts w:ascii="Arial" w:hAnsi="Arial"/>
          <w:sz w:val="20"/>
        </w:rPr>
        <w:t xml:space="preserve">Abraham welcomes a stranger into his tent; it is God. Abraham, anxious to have a proper heir, implores God for help. Abraham is awed by the starry sky, and in the night is overcome by the mystery of God. A covenant is cut between them. A side note the fire pot used to be a “flaming brazier” inevitably mispronounced by lectors as a “flaming brassiere.” The revised </w:t>
      </w:r>
      <w:r w:rsidR="00042ECF">
        <w:rPr>
          <w:rFonts w:ascii="Arial" w:hAnsi="Arial"/>
          <w:sz w:val="20"/>
        </w:rPr>
        <w:t>translation avoids the resultant</w:t>
      </w:r>
      <w:r>
        <w:rPr>
          <w:rFonts w:ascii="Arial" w:hAnsi="Arial"/>
          <w:sz w:val="20"/>
        </w:rPr>
        <w:t xml:space="preserve"> giggling. </w:t>
      </w:r>
    </w:p>
    <w:p w:rsidR="001D7CD0" w:rsidRDefault="001D7CD0" w:rsidP="00B464A2">
      <w:pPr>
        <w:rPr>
          <w:rFonts w:ascii="Arial" w:hAnsi="Arial"/>
          <w:b/>
          <w:sz w:val="20"/>
        </w:rPr>
      </w:pPr>
    </w:p>
    <w:p w:rsidR="001D7CD0" w:rsidRPr="00E918D3" w:rsidRDefault="001D7CD0" w:rsidP="00B464A2">
      <w:pPr>
        <w:rPr>
          <w:rFonts w:ascii="Arial" w:hAnsi="Arial"/>
          <w:sz w:val="20"/>
        </w:rPr>
      </w:pPr>
      <w:r>
        <w:rPr>
          <w:rFonts w:ascii="Arial" w:hAnsi="Arial"/>
          <w:b/>
          <w:sz w:val="20"/>
        </w:rPr>
        <w:t>Vss. 5-6: CCCC 762</w:t>
      </w:r>
      <w:r w:rsidR="00E918D3">
        <w:rPr>
          <w:rFonts w:ascii="Arial" w:hAnsi="Arial"/>
          <w:b/>
          <w:sz w:val="20"/>
        </w:rPr>
        <w:t xml:space="preserve"> </w:t>
      </w:r>
      <w:r w:rsidR="00E918D3">
        <w:rPr>
          <w:rFonts w:ascii="Arial" w:hAnsi="Arial"/>
          <w:sz w:val="20"/>
        </w:rPr>
        <w:t xml:space="preserve">In the Church, Abraham becomes the father of a great people; Israel as God’s people points to the human family united as God’s people. </w:t>
      </w:r>
    </w:p>
    <w:p w:rsidR="001D7CD0" w:rsidRPr="00E918D3" w:rsidRDefault="001D7CD0" w:rsidP="00B464A2">
      <w:pPr>
        <w:rPr>
          <w:rFonts w:ascii="Arial" w:hAnsi="Arial"/>
          <w:sz w:val="20"/>
        </w:rPr>
      </w:pPr>
      <w:r>
        <w:rPr>
          <w:rFonts w:ascii="Arial" w:hAnsi="Arial"/>
          <w:b/>
          <w:sz w:val="20"/>
        </w:rPr>
        <w:t>Vs. 5: CCC 146, 288</w:t>
      </w:r>
      <w:r w:rsidR="00E918D3">
        <w:rPr>
          <w:rFonts w:ascii="Arial" w:hAnsi="Arial"/>
          <w:b/>
          <w:sz w:val="20"/>
        </w:rPr>
        <w:t xml:space="preserve"> </w:t>
      </w:r>
      <w:r w:rsidR="00E918D3">
        <w:rPr>
          <w:rFonts w:ascii="Arial" w:hAnsi="Arial"/>
          <w:sz w:val="20"/>
        </w:rPr>
        <w:t xml:space="preserve">Creation itself reveals the forthcoming covenant with God, as Abraham saw the multitude of the stars; he witnessed and believed in God’s infinite goodness, beauty and love. </w:t>
      </w:r>
    </w:p>
    <w:p w:rsidR="001D7CD0" w:rsidRPr="001D7CD0" w:rsidRDefault="001D7CD0" w:rsidP="00B464A2">
      <w:pPr>
        <w:rPr>
          <w:rFonts w:ascii="Arial" w:hAnsi="Arial"/>
          <w:sz w:val="20"/>
        </w:rPr>
      </w:pPr>
      <w:r>
        <w:rPr>
          <w:rFonts w:ascii="Arial" w:hAnsi="Arial"/>
          <w:b/>
          <w:sz w:val="20"/>
        </w:rPr>
        <w:t xml:space="preserve">Vs. 6: CCC 146, 2571 </w:t>
      </w:r>
      <w:r w:rsidR="00E918D3">
        <w:rPr>
          <w:rFonts w:ascii="Arial" w:hAnsi="Arial"/>
          <w:sz w:val="20"/>
        </w:rPr>
        <w:t xml:space="preserve">Abraham’s action is defined in Hebrews 11, 1, where the Bible defines faith. As Abraham risked welcoming the stranger into his tent, his hospitality foreshadows the Annunciation and Mary’s welcome to Jesus within her. This changes their lives forever.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CCC0D9" w:themeFill="accent4" w:themeFillTint="66"/>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0F1E13" w:rsidRDefault="000F1E13" w:rsidP="00D72731">
            <w:pPr>
              <w:rPr>
                <w:rFonts w:ascii="Arial" w:hAnsi="Arial"/>
                <w:sz w:val="20"/>
              </w:rPr>
            </w:pPr>
            <w:r>
              <w:rPr>
                <w:rFonts w:ascii="Arial" w:hAnsi="Arial"/>
                <w:sz w:val="20"/>
              </w:rPr>
              <w:t>What does the passage mean by saying “an act of righteousness”?</w:t>
            </w:r>
          </w:p>
          <w:p w:rsidR="000F1E13" w:rsidRDefault="000F1E13" w:rsidP="00D72731">
            <w:pPr>
              <w:rPr>
                <w:rFonts w:ascii="Arial" w:hAnsi="Arial"/>
                <w:sz w:val="20"/>
              </w:rPr>
            </w:pPr>
          </w:p>
          <w:p w:rsidR="000F1E13" w:rsidRDefault="000F1E13" w:rsidP="00D72731">
            <w:pPr>
              <w:rPr>
                <w:rFonts w:ascii="Arial" w:hAnsi="Arial"/>
                <w:sz w:val="20"/>
              </w:rPr>
            </w:pPr>
          </w:p>
          <w:p w:rsidR="000F1E13" w:rsidRDefault="000F1E13" w:rsidP="00D72731">
            <w:pPr>
              <w:rPr>
                <w:rFonts w:ascii="Arial" w:hAnsi="Arial"/>
                <w:sz w:val="20"/>
              </w:rPr>
            </w:pPr>
            <w:r>
              <w:rPr>
                <w:rFonts w:ascii="Arial" w:hAnsi="Arial"/>
                <w:sz w:val="20"/>
              </w:rPr>
              <w:t>What is a covenant?</w:t>
            </w:r>
          </w:p>
          <w:p w:rsidR="000F1E13" w:rsidRDefault="000F1E13"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CCC0D9" w:themeFill="accent4" w:themeFillTint="66"/>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9620ED" w:rsidRDefault="000F1E13" w:rsidP="00D72731">
            <w:pPr>
              <w:rPr>
                <w:rFonts w:ascii="Arial" w:hAnsi="Arial"/>
                <w:sz w:val="20"/>
              </w:rPr>
            </w:pPr>
            <w:r>
              <w:rPr>
                <w:rFonts w:ascii="Arial" w:hAnsi="Arial"/>
                <w:sz w:val="20"/>
              </w:rPr>
              <w:t xml:space="preserve">When was the last time you looked up at the stars and found </w:t>
            </w:r>
            <w:proofErr w:type="gramStart"/>
            <w:r>
              <w:rPr>
                <w:rFonts w:ascii="Arial" w:hAnsi="Arial"/>
                <w:sz w:val="20"/>
              </w:rPr>
              <w:t>yourself</w:t>
            </w:r>
            <w:proofErr w:type="gramEnd"/>
            <w:r>
              <w:rPr>
                <w:rFonts w:ascii="Arial" w:hAnsi="Arial"/>
                <w:sz w:val="20"/>
              </w:rPr>
              <w:t xml:space="preserve"> marveling at God’s creative love and beauty?</w:t>
            </w:r>
          </w:p>
          <w:p w:rsidR="009620ED" w:rsidRDefault="009620ED" w:rsidP="00D72731">
            <w:pPr>
              <w:rPr>
                <w:rFonts w:ascii="Arial" w:hAnsi="Arial"/>
                <w:sz w:val="20"/>
              </w:rPr>
            </w:pPr>
          </w:p>
          <w:p w:rsidR="000F1E13" w:rsidRDefault="000F1E13" w:rsidP="00D72731">
            <w:pPr>
              <w:rPr>
                <w:rFonts w:ascii="Arial" w:hAnsi="Arial"/>
                <w:sz w:val="20"/>
              </w:rPr>
            </w:pPr>
          </w:p>
          <w:p w:rsidR="009620ED" w:rsidRDefault="009620ED" w:rsidP="00D72731">
            <w:pPr>
              <w:rPr>
                <w:rFonts w:ascii="Arial" w:hAnsi="Arial"/>
                <w:sz w:val="20"/>
              </w:rPr>
            </w:pPr>
            <w:r>
              <w:rPr>
                <w:rFonts w:ascii="Arial" w:hAnsi="Arial"/>
                <w:sz w:val="20"/>
              </w:rPr>
              <w:t>What is Hebrews 11,1 definition of faith? Share your thoughts on this.</w:t>
            </w:r>
          </w:p>
          <w:p w:rsidR="009620ED" w:rsidRDefault="009620ED"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CCC0D9" w:themeFill="accent4" w:themeFillTint="66"/>
          </w:tcPr>
          <w:p w:rsidR="00161404" w:rsidRPr="00161404" w:rsidRDefault="00161404">
            <w:pPr>
              <w:rPr>
                <w:rFonts w:ascii="Arial" w:hAnsi="Arial"/>
                <w:b/>
                <w:sz w:val="20"/>
              </w:rPr>
            </w:pPr>
            <w:r>
              <w:rPr>
                <w:rFonts w:ascii="Arial" w:hAnsi="Arial"/>
                <w:b/>
                <w:sz w:val="20"/>
              </w:rPr>
              <w:t>SHARE YOUR FAITH</w:t>
            </w:r>
          </w:p>
        </w:tc>
        <w:tc>
          <w:tcPr>
            <w:tcW w:w="7938" w:type="dxa"/>
          </w:tcPr>
          <w:p w:rsidR="00686483" w:rsidRDefault="00686483" w:rsidP="00D72731">
            <w:pPr>
              <w:rPr>
                <w:rFonts w:ascii="Arial" w:hAnsi="Arial"/>
                <w:sz w:val="20"/>
              </w:rPr>
            </w:pPr>
            <w:r>
              <w:rPr>
                <w:rFonts w:ascii="Arial" w:hAnsi="Arial"/>
                <w:sz w:val="20"/>
              </w:rPr>
              <w:t>The Hebrew people were a mix of many tribal peoples who joined them at one stage or another of their history. How do we join ourselves in faith to others today?</w:t>
            </w:r>
          </w:p>
          <w:p w:rsidR="00686483" w:rsidRDefault="00686483" w:rsidP="00D72731">
            <w:pPr>
              <w:rPr>
                <w:rFonts w:ascii="Arial" w:hAnsi="Arial"/>
                <w:sz w:val="20"/>
              </w:rPr>
            </w:pPr>
          </w:p>
          <w:p w:rsidR="00686483" w:rsidRDefault="00686483" w:rsidP="00D72731">
            <w:pPr>
              <w:rPr>
                <w:rFonts w:ascii="Arial" w:hAnsi="Arial"/>
                <w:sz w:val="20"/>
              </w:rPr>
            </w:pPr>
          </w:p>
          <w:p w:rsidR="00686483" w:rsidRDefault="00686483" w:rsidP="00D72731">
            <w:pPr>
              <w:rPr>
                <w:rFonts w:ascii="Arial" w:hAnsi="Arial"/>
                <w:sz w:val="20"/>
              </w:rPr>
            </w:pPr>
          </w:p>
          <w:p w:rsidR="00686483" w:rsidRDefault="00686483" w:rsidP="00D72731">
            <w:pPr>
              <w:rPr>
                <w:rFonts w:ascii="Arial" w:hAnsi="Arial"/>
                <w:sz w:val="20"/>
              </w:rPr>
            </w:pPr>
            <w:r>
              <w:rPr>
                <w:rFonts w:ascii="Arial" w:hAnsi="Arial"/>
                <w:sz w:val="20"/>
              </w:rPr>
              <w:t xml:space="preserve">Why is hospitality often the first and most important step in evangelization? Offer a prayer to the patron of hospitality, St. Josephine </w:t>
            </w:r>
            <w:proofErr w:type="spellStart"/>
            <w:r>
              <w:rPr>
                <w:rFonts w:ascii="Arial" w:hAnsi="Arial"/>
                <w:sz w:val="20"/>
              </w:rPr>
              <w:t>Bakhita</w:t>
            </w:r>
            <w:proofErr w:type="spellEnd"/>
            <w:r>
              <w:rPr>
                <w:rFonts w:ascii="Arial" w:hAnsi="Arial"/>
                <w:sz w:val="20"/>
              </w:rPr>
              <w:t>.</w:t>
            </w:r>
          </w:p>
          <w:p w:rsidR="00686483" w:rsidRDefault="00686483"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CCC0D9" w:themeFill="accent4" w:themeFillTint="66"/>
          </w:tcPr>
          <w:p w:rsidR="00161404" w:rsidRPr="00161404" w:rsidRDefault="00161404">
            <w:pPr>
              <w:rPr>
                <w:rFonts w:ascii="Arial" w:hAnsi="Arial"/>
                <w:b/>
                <w:sz w:val="20"/>
              </w:rPr>
            </w:pPr>
            <w:r>
              <w:rPr>
                <w:rFonts w:ascii="Arial" w:hAnsi="Arial"/>
                <w:b/>
                <w:sz w:val="20"/>
              </w:rPr>
              <w:t>WORSHIP</w:t>
            </w:r>
          </w:p>
        </w:tc>
        <w:tc>
          <w:tcPr>
            <w:tcW w:w="7938" w:type="dxa"/>
          </w:tcPr>
          <w:p w:rsidR="000F1E13" w:rsidRDefault="000F1E13">
            <w:pPr>
              <w:rPr>
                <w:rFonts w:ascii="Arial" w:hAnsi="Arial"/>
                <w:sz w:val="20"/>
              </w:rPr>
            </w:pPr>
            <w:r>
              <w:rPr>
                <w:rFonts w:ascii="Arial" w:hAnsi="Arial"/>
                <w:sz w:val="20"/>
              </w:rPr>
              <w:t>At the Eucharistic consecration, Jesus speaks of a new covenant. Share your reflections on what this means.</w:t>
            </w:r>
          </w:p>
          <w:p w:rsidR="000F1E13" w:rsidRDefault="000F1E13">
            <w:pPr>
              <w:rPr>
                <w:rFonts w:ascii="Arial" w:hAnsi="Arial"/>
                <w:sz w:val="20"/>
              </w:rPr>
            </w:pPr>
          </w:p>
          <w:p w:rsidR="000F1E13" w:rsidRDefault="000F1E13">
            <w:pPr>
              <w:rPr>
                <w:rFonts w:ascii="Arial" w:hAnsi="Arial"/>
                <w:sz w:val="20"/>
              </w:rPr>
            </w:pPr>
          </w:p>
          <w:p w:rsidR="009620ED" w:rsidRDefault="009620ED">
            <w:pPr>
              <w:rPr>
                <w:rFonts w:ascii="Arial" w:hAnsi="Arial"/>
                <w:sz w:val="20"/>
              </w:rPr>
            </w:pPr>
            <w:r>
              <w:rPr>
                <w:rFonts w:ascii="Arial" w:hAnsi="Arial"/>
                <w:sz w:val="20"/>
              </w:rPr>
              <w:t>What is the fraction rite at Mass?</w:t>
            </w:r>
          </w:p>
          <w:p w:rsidR="009620ED" w:rsidRDefault="009620ED">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456012"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161404" w:rsidRPr="008C2F2A" w:rsidRDefault="008C2F2A">
      <w:pPr>
        <w:rPr>
          <w:rFonts w:ascii="Arial" w:hAnsi="Arial"/>
          <w:b/>
          <w:sz w:val="20"/>
        </w:rPr>
      </w:pPr>
      <w:r w:rsidRPr="008C2F2A">
        <w:rPr>
          <w:rFonts w:ascii="Arial" w:hAnsi="Arial"/>
          <w:b/>
          <w:sz w:val="20"/>
        </w:rPr>
        <w:t xml:space="preserve">   </w:t>
      </w:r>
    </w:p>
    <w:p w:rsidR="002E3A14" w:rsidRDefault="00B71632" w:rsidP="00B464A2">
      <w:pPr>
        <w:rPr>
          <w:rFonts w:ascii="Arial" w:hAnsi="Arial"/>
          <w:b/>
          <w:sz w:val="20"/>
        </w:rPr>
      </w:pPr>
      <w:r>
        <w:rPr>
          <w:rFonts w:ascii="Arial" w:hAnsi="Arial"/>
          <w:b/>
          <w:sz w:val="20"/>
        </w:rPr>
        <w:t>RESPONSORIAL</w:t>
      </w:r>
      <w:r w:rsidR="009E230B">
        <w:rPr>
          <w:rFonts w:ascii="Arial" w:hAnsi="Arial"/>
          <w:b/>
          <w:sz w:val="20"/>
        </w:rPr>
        <w:t>:</w:t>
      </w:r>
      <w:r w:rsidR="001B6194">
        <w:rPr>
          <w:rFonts w:ascii="Arial" w:hAnsi="Arial"/>
          <w:b/>
          <w:sz w:val="20"/>
        </w:rPr>
        <w:t xml:space="preserve"> </w:t>
      </w:r>
      <w:r w:rsidR="00BA3956">
        <w:rPr>
          <w:rFonts w:ascii="Arial" w:hAnsi="Arial"/>
          <w:b/>
          <w:sz w:val="20"/>
        </w:rPr>
        <w:t xml:space="preserve">Psalm 27, 1. </w:t>
      </w:r>
      <w:proofErr w:type="gramStart"/>
      <w:r w:rsidR="00BA3956">
        <w:rPr>
          <w:rFonts w:ascii="Arial" w:hAnsi="Arial"/>
          <w:b/>
          <w:sz w:val="20"/>
        </w:rPr>
        <w:t>7-8, 8-9.</w:t>
      </w:r>
      <w:proofErr w:type="gramEnd"/>
      <w:r w:rsidR="00BA3956">
        <w:rPr>
          <w:rFonts w:ascii="Arial" w:hAnsi="Arial"/>
          <w:b/>
          <w:sz w:val="20"/>
        </w:rPr>
        <w:t xml:space="preserve"> 13-14</w:t>
      </w:r>
    </w:p>
    <w:p w:rsidR="002E3A14" w:rsidRDefault="002E3A14" w:rsidP="00B464A2">
      <w:pPr>
        <w:rPr>
          <w:rFonts w:ascii="Arial" w:hAnsi="Arial"/>
          <w:b/>
          <w:sz w:val="20"/>
        </w:rPr>
      </w:pPr>
    </w:p>
    <w:p w:rsidR="001D7CD0" w:rsidRPr="002E3A14" w:rsidRDefault="002E3A14" w:rsidP="00B464A2">
      <w:pPr>
        <w:rPr>
          <w:rFonts w:ascii="Arial" w:hAnsi="Arial"/>
          <w:sz w:val="20"/>
        </w:rPr>
      </w:pPr>
      <w:r>
        <w:rPr>
          <w:rFonts w:ascii="Arial" w:hAnsi="Arial"/>
          <w:sz w:val="20"/>
        </w:rPr>
        <w:t>Seeing God’s face is the deepest human yearning in cultures deeper than ours. This reflects themes in the first and gospel readings this Sunday. Abraham sees God and visits with God face to face. The apostles witness the transfi</w:t>
      </w:r>
      <w:r w:rsidR="00F811E4">
        <w:rPr>
          <w:rFonts w:ascii="Arial" w:hAnsi="Arial"/>
          <w:sz w:val="20"/>
        </w:rPr>
        <w:t>guration of Jesus and see</w:t>
      </w:r>
      <w:r>
        <w:rPr>
          <w:rFonts w:ascii="Arial" w:hAnsi="Arial"/>
          <w:sz w:val="20"/>
        </w:rPr>
        <w:t xml:space="preserve"> his divinity face to face. This is our heart’s desire. The desire of the wicked on the other hand is to see peoples’ destruction. A secondary note in our responsorial verses is waiting; Abrahams has to wait patiently for God’s plan to unfold. In the same way the apostles have to wait for the unfolding of the mystery of the cross in their lives. And here is the connection to Lent. We are invited into a different pace of life and a different set of values to infuse our intentionality in life. Waiting isn’t necessarily the best thing we do in the West. </w:t>
      </w:r>
    </w:p>
    <w:p w:rsidR="001D7CD0" w:rsidRDefault="001D7CD0" w:rsidP="00B464A2">
      <w:pPr>
        <w:rPr>
          <w:rFonts w:ascii="Arial" w:hAnsi="Arial"/>
          <w:b/>
          <w:sz w:val="20"/>
        </w:rPr>
      </w:pPr>
    </w:p>
    <w:p w:rsidR="004C21EC" w:rsidRPr="001D7CD0" w:rsidRDefault="001D7CD0" w:rsidP="00B464A2">
      <w:pPr>
        <w:rPr>
          <w:rFonts w:ascii="Arial" w:hAnsi="Arial"/>
          <w:sz w:val="20"/>
        </w:rPr>
      </w:pPr>
      <w:r>
        <w:rPr>
          <w:rFonts w:ascii="Arial" w:hAnsi="Arial"/>
          <w:b/>
          <w:sz w:val="20"/>
        </w:rPr>
        <w:t xml:space="preserve">Vs. 8: CCC 2730 </w:t>
      </w:r>
      <w:r w:rsidRPr="001D7CD0">
        <w:rPr>
          <w:rFonts w:ascii="Arial" w:hAnsi="Arial"/>
          <w:sz w:val="20"/>
        </w:rPr>
        <w:t>Reflecting on the difficulties of prayer</w:t>
      </w:r>
      <w:r>
        <w:rPr>
          <w:rFonts w:ascii="Arial" w:hAnsi="Arial"/>
          <w:sz w:val="20"/>
        </w:rPr>
        <w:t xml:space="preserve">, vigilance and sobriety of heart are cultivated in prayer to fight the possessive and dominating self. In other words our desires are redirected from the self to the </w:t>
      </w:r>
      <w:proofErr w:type="gramStart"/>
      <w:r>
        <w:rPr>
          <w:rFonts w:ascii="Arial" w:hAnsi="Arial"/>
          <w:sz w:val="20"/>
        </w:rPr>
        <w:t>Other</w:t>
      </w:r>
      <w:proofErr w:type="gramEnd"/>
      <w:r>
        <w:rPr>
          <w:rFonts w:ascii="Arial" w:hAnsi="Arial"/>
          <w:sz w:val="20"/>
        </w:rPr>
        <w:t xml:space="preserve">. </w:t>
      </w:r>
    </w:p>
    <w:p w:rsidR="00161404" w:rsidRPr="001D7CD0"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shd w:val="clear" w:color="auto" w:fill="CCC0D9" w:themeFill="accent4" w:themeFillTint="66"/>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F11343" w:rsidRDefault="00F11343">
            <w:pPr>
              <w:rPr>
                <w:rFonts w:ascii="Arial" w:hAnsi="Arial"/>
                <w:sz w:val="20"/>
              </w:rPr>
            </w:pPr>
            <w:r>
              <w:rPr>
                <w:rFonts w:ascii="Arial" w:hAnsi="Arial"/>
                <w:sz w:val="20"/>
              </w:rPr>
              <w:t>What is the deepest longing of the human heart?</w:t>
            </w:r>
          </w:p>
          <w:p w:rsidR="00F11343" w:rsidRDefault="00F11343">
            <w:pPr>
              <w:rPr>
                <w:rFonts w:ascii="Arial" w:hAnsi="Arial"/>
                <w:sz w:val="20"/>
              </w:rPr>
            </w:pPr>
          </w:p>
          <w:p w:rsidR="00F11343" w:rsidRDefault="00F11343">
            <w:pPr>
              <w:rPr>
                <w:rFonts w:ascii="Arial" w:hAnsi="Arial"/>
                <w:sz w:val="20"/>
              </w:rPr>
            </w:pPr>
          </w:p>
          <w:p w:rsidR="00F11343" w:rsidRDefault="00F11343">
            <w:pPr>
              <w:rPr>
                <w:rFonts w:ascii="Arial" w:hAnsi="Arial"/>
                <w:sz w:val="20"/>
              </w:rPr>
            </w:pPr>
          </w:p>
          <w:p w:rsidR="00F11343" w:rsidRDefault="00F11343">
            <w:pPr>
              <w:rPr>
                <w:rFonts w:ascii="Arial" w:hAnsi="Arial"/>
                <w:sz w:val="20"/>
              </w:rPr>
            </w:pPr>
            <w:r>
              <w:rPr>
                <w:rFonts w:ascii="Arial" w:hAnsi="Arial"/>
                <w:sz w:val="20"/>
              </w:rPr>
              <w:t>What is the ultimate goodness of God that this psalmist is petitioning to see?</w:t>
            </w:r>
          </w:p>
          <w:p w:rsidR="00F11343" w:rsidRDefault="00F11343">
            <w:pPr>
              <w:rPr>
                <w:rFonts w:ascii="Arial" w:hAnsi="Arial"/>
                <w:sz w:val="20"/>
              </w:rPr>
            </w:pPr>
          </w:p>
          <w:p w:rsidR="00F11343" w:rsidRDefault="00F11343">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CCC0D9" w:themeFill="accent4" w:themeFillTint="66"/>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E947A0" w:rsidRDefault="00E947A0" w:rsidP="00D72731">
            <w:pPr>
              <w:rPr>
                <w:rFonts w:ascii="Arial" w:hAnsi="Arial"/>
                <w:sz w:val="20"/>
              </w:rPr>
            </w:pPr>
            <w:r>
              <w:rPr>
                <w:rFonts w:ascii="Arial" w:hAnsi="Arial"/>
                <w:sz w:val="20"/>
              </w:rPr>
              <w:t>“Whom should I fear?” questions the psalmist. We live in a culture of fear mongering. How can we transform our thinking?</w:t>
            </w:r>
          </w:p>
          <w:p w:rsidR="00BD3483" w:rsidRDefault="00BD3483" w:rsidP="00D72731">
            <w:pPr>
              <w:rPr>
                <w:rFonts w:ascii="Arial" w:hAnsi="Arial"/>
                <w:sz w:val="20"/>
              </w:rPr>
            </w:pPr>
          </w:p>
          <w:p w:rsidR="00E947A0" w:rsidRDefault="00E947A0" w:rsidP="00D72731">
            <w:pPr>
              <w:rPr>
                <w:rFonts w:ascii="Arial" w:hAnsi="Arial"/>
                <w:sz w:val="20"/>
              </w:rPr>
            </w:pPr>
          </w:p>
          <w:p w:rsidR="00F11343" w:rsidRDefault="00F11343" w:rsidP="00D72731">
            <w:pPr>
              <w:rPr>
                <w:rFonts w:ascii="Arial" w:hAnsi="Arial"/>
                <w:sz w:val="20"/>
              </w:rPr>
            </w:pPr>
            <w:r>
              <w:rPr>
                <w:rFonts w:ascii="Arial" w:hAnsi="Arial"/>
                <w:sz w:val="20"/>
              </w:rPr>
              <w:t>Why does the “self” resist prayer?</w:t>
            </w:r>
          </w:p>
          <w:p w:rsidR="00F11343" w:rsidRDefault="00F11343" w:rsidP="00D72731">
            <w:pPr>
              <w:rPr>
                <w:rFonts w:ascii="Arial" w:hAnsi="Arial"/>
                <w:sz w:val="20"/>
              </w:rPr>
            </w:pPr>
          </w:p>
          <w:p w:rsidR="00E947A0" w:rsidRDefault="00E947A0"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CCC0D9" w:themeFill="accent4" w:themeFillTint="66"/>
          </w:tcPr>
          <w:p w:rsidR="00161404" w:rsidRPr="00161404" w:rsidRDefault="00161404">
            <w:pPr>
              <w:rPr>
                <w:rFonts w:ascii="Arial" w:hAnsi="Arial"/>
                <w:sz w:val="20"/>
              </w:rPr>
            </w:pPr>
            <w:r>
              <w:rPr>
                <w:rFonts w:ascii="Arial" w:hAnsi="Arial"/>
                <w:b/>
                <w:sz w:val="20"/>
              </w:rPr>
              <w:t>SHARE YOUR FAITH</w:t>
            </w:r>
          </w:p>
        </w:tc>
        <w:tc>
          <w:tcPr>
            <w:tcW w:w="7938" w:type="dxa"/>
          </w:tcPr>
          <w:p w:rsidR="00F811E4" w:rsidRDefault="00F811E4">
            <w:pPr>
              <w:rPr>
                <w:rFonts w:ascii="Arial" w:hAnsi="Arial"/>
                <w:sz w:val="20"/>
              </w:rPr>
            </w:pPr>
            <w:r>
              <w:rPr>
                <w:rFonts w:ascii="Arial" w:hAnsi="Arial"/>
                <w:sz w:val="20"/>
              </w:rPr>
              <w:t xml:space="preserve"> What is the core of the gospel good news that the church brings to people?</w:t>
            </w:r>
          </w:p>
          <w:p w:rsidR="00F811E4" w:rsidRDefault="00F811E4">
            <w:pPr>
              <w:rPr>
                <w:rFonts w:ascii="Arial" w:hAnsi="Arial"/>
                <w:sz w:val="20"/>
              </w:rPr>
            </w:pPr>
          </w:p>
          <w:p w:rsidR="00F811E4" w:rsidRDefault="00F811E4">
            <w:pPr>
              <w:rPr>
                <w:rFonts w:ascii="Arial" w:hAnsi="Arial"/>
                <w:sz w:val="20"/>
              </w:rPr>
            </w:pPr>
          </w:p>
          <w:p w:rsidR="00BD3483" w:rsidRDefault="00BD3483">
            <w:pPr>
              <w:rPr>
                <w:rFonts w:ascii="Arial" w:hAnsi="Arial"/>
                <w:sz w:val="20"/>
              </w:rPr>
            </w:pPr>
            <w:r>
              <w:rPr>
                <w:rFonts w:ascii="Arial" w:hAnsi="Arial"/>
                <w:sz w:val="20"/>
              </w:rPr>
              <w:t>What are the major or biggest things changing for you in our world today that is for the better?</w:t>
            </w:r>
          </w:p>
          <w:p w:rsidR="00BD3483" w:rsidRDefault="00BD3483">
            <w:pPr>
              <w:rPr>
                <w:rFonts w:ascii="Arial" w:hAnsi="Arial"/>
                <w:sz w:val="20"/>
              </w:rPr>
            </w:pPr>
          </w:p>
          <w:p w:rsidR="00BD3483" w:rsidRDefault="00BD3483">
            <w:pPr>
              <w:rPr>
                <w:rFonts w:ascii="Arial" w:hAnsi="Arial"/>
                <w:sz w:val="20"/>
              </w:rPr>
            </w:pP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CCC0D9" w:themeFill="accent4" w:themeFillTint="66"/>
          </w:tcPr>
          <w:p w:rsidR="00161404" w:rsidRPr="00161404" w:rsidRDefault="00161404">
            <w:pPr>
              <w:rPr>
                <w:rFonts w:ascii="Arial" w:hAnsi="Arial"/>
                <w:sz w:val="20"/>
              </w:rPr>
            </w:pPr>
            <w:r>
              <w:rPr>
                <w:rFonts w:ascii="Arial" w:hAnsi="Arial"/>
                <w:b/>
                <w:sz w:val="20"/>
              </w:rPr>
              <w:t>WORSHIP</w:t>
            </w:r>
          </w:p>
        </w:tc>
        <w:tc>
          <w:tcPr>
            <w:tcW w:w="7938" w:type="dxa"/>
          </w:tcPr>
          <w:p w:rsidR="00E947A0" w:rsidRDefault="00E947A0">
            <w:pPr>
              <w:rPr>
                <w:rFonts w:ascii="Arial" w:hAnsi="Arial"/>
                <w:sz w:val="20"/>
              </w:rPr>
            </w:pPr>
            <w:r>
              <w:rPr>
                <w:rFonts w:ascii="Arial" w:hAnsi="Arial"/>
                <w:sz w:val="20"/>
              </w:rPr>
              <w:t>How can you cultivate vigilance and sobriety of heart for deeper prayer?</w:t>
            </w:r>
          </w:p>
          <w:p w:rsidR="00F811E4" w:rsidRDefault="00F811E4">
            <w:pPr>
              <w:rPr>
                <w:rFonts w:ascii="Arial" w:hAnsi="Arial"/>
                <w:sz w:val="20"/>
              </w:rPr>
            </w:pPr>
          </w:p>
          <w:p w:rsidR="00F811E4" w:rsidRDefault="00F811E4">
            <w:pPr>
              <w:rPr>
                <w:rFonts w:ascii="Arial" w:hAnsi="Arial"/>
                <w:sz w:val="20"/>
              </w:rPr>
            </w:pPr>
          </w:p>
          <w:p w:rsidR="00E947A0" w:rsidRDefault="00E947A0">
            <w:pPr>
              <w:rPr>
                <w:rFonts w:ascii="Arial" w:hAnsi="Arial"/>
                <w:sz w:val="20"/>
              </w:rPr>
            </w:pPr>
          </w:p>
          <w:p w:rsidR="00F811E4" w:rsidRDefault="00F811E4">
            <w:pPr>
              <w:rPr>
                <w:rFonts w:ascii="Arial" w:hAnsi="Arial"/>
                <w:sz w:val="20"/>
              </w:rPr>
            </w:pPr>
            <w:r>
              <w:rPr>
                <w:rFonts w:ascii="Arial" w:hAnsi="Arial"/>
                <w:sz w:val="20"/>
              </w:rPr>
              <w:t>Share your reflections on seeing Jesus in the liturgy in your parish.</w:t>
            </w:r>
          </w:p>
          <w:p w:rsidR="00F811E4" w:rsidRDefault="00F811E4">
            <w:pPr>
              <w:rPr>
                <w:rFonts w:ascii="Arial" w:hAnsi="Arial"/>
                <w:sz w:val="20"/>
              </w:rPr>
            </w:pPr>
          </w:p>
          <w:p w:rsidR="00E947A0" w:rsidRDefault="00E947A0">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DE1A0A" w:rsidRDefault="00DE1A0A" w:rsidP="00B464A2">
      <w:pPr>
        <w:rPr>
          <w:rFonts w:ascii="Arial" w:hAnsi="Arial"/>
          <w:b/>
          <w:sz w:val="20"/>
        </w:rPr>
      </w:pPr>
    </w:p>
    <w:p w:rsidR="00BD3483" w:rsidRDefault="00BD3483" w:rsidP="00B464A2">
      <w:pPr>
        <w:rPr>
          <w:rFonts w:ascii="Arial" w:hAnsi="Arial"/>
          <w:b/>
          <w:sz w:val="20"/>
        </w:rPr>
      </w:pPr>
    </w:p>
    <w:p w:rsidR="00C322B8"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BA3956">
        <w:rPr>
          <w:rFonts w:ascii="Arial" w:hAnsi="Arial"/>
          <w:b/>
          <w:sz w:val="20"/>
        </w:rPr>
        <w:t>Philippians 3, 17- 4,1</w:t>
      </w:r>
    </w:p>
    <w:p w:rsidR="00C322B8" w:rsidRDefault="00C322B8" w:rsidP="00B464A2">
      <w:pPr>
        <w:rPr>
          <w:rFonts w:ascii="Arial" w:hAnsi="Arial"/>
          <w:b/>
          <w:sz w:val="20"/>
        </w:rPr>
      </w:pPr>
    </w:p>
    <w:p w:rsidR="001D7CD0" w:rsidRPr="00C322B8" w:rsidRDefault="0002296A" w:rsidP="00B464A2">
      <w:pPr>
        <w:rPr>
          <w:rFonts w:ascii="Arial" w:hAnsi="Arial"/>
          <w:sz w:val="20"/>
        </w:rPr>
      </w:pPr>
      <w:r>
        <w:rPr>
          <w:rFonts w:ascii="Arial" w:hAnsi="Arial"/>
          <w:sz w:val="20"/>
        </w:rPr>
        <w:t xml:space="preserve">The larger context is Paul’s warning about the false teachers; he quite adamant here and uses some very strong language, even calling them </w:t>
      </w:r>
      <w:proofErr w:type="spellStart"/>
      <w:r>
        <w:rPr>
          <w:rFonts w:ascii="Arial" w:hAnsi="Arial"/>
          <w:sz w:val="20"/>
        </w:rPr>
        <w:t>dogs</w:t>
      </w:r>
      <w:proofErr w:type="spellEnd"/>
      <w:r>
        <w:rPr>
          <w:rFonts w:ascii="Arial" w:hAnsi="Arial"/>
          <w:sz w:val="20"/>
        </w:rPr>
        <w:t xml:space="preserve">. In the late Hellenistic culture rife with materialistic spiritualities (much like our own time), various teachers and miracle working frauds arose to aggrandize on the situation for monetary gain. </w:t>
      </w:r>
      <w:r w:rsidR="00C322B8">
        <w:rPr>
          <w:rFonts w:ascii="Arial" w:hAnsi="Arial"/>
          <w:sz w:val="20"/>
        </w:rPr>
        <w:t>St. Paul here uses the rhetorical of condemnation and of justification, yet note that his response to those who live in and according to the flesh only move Paul to tears of compunction at t</w:t>
      </w:r>
      <w:r w:rsidR="00A116F8">
        <w:rPr>
          <w:rFonts w:ascii="Arial" w:hAnsi="Arial"/>
          <w:sz w:val="20"/>
        </w:rPr>
        <w:t xml:space="preserve">he sadness of things. </w:t>
      </w:r>
      <w:proofErr w:type="gramStart"/>
      <w:r w:rsidR="00A116F8">
        <w:rPr>
          <w:rFonts w:ascii="Arial" w:hAnsi="Arial"/>
          <w:sz w:val="20"/>
        </w:rPr>
        <w:t>The teach</w:t>
      </w:r>
      <w:proofErr w:type="gramEnd"/>
      <w:r w:rsidR="00C322B8">
        <w:rPr>
          <w:rFonts w:ascii="Arial" w:hAnsi="Arial"/>
          <w:sz w:val="20"/>
        </w:rPr>
        <w:t xml:space="preserve"> are a sign of his capacity for mercy. There’s the famous line “our citizenship is in heaven” which seems countercultural for a US person to say; certainly in heaven there will be no more libertarians. But Paul’s main point is the conforming of </w:t>
      </w:r>
      <w:proofErr w:type="gramStart"/>
      <w:r w:rsidR="00C322B8">
        <w:rPr>
          <w:rFonts w:ascii="Arial" w:hAnsi="Arial"/>
          <w:sz w:val="20"/>
        </w:rPr>
        <w:t>ourselves</w:t>
      </w:r>
      <w:proofErr w:type="gramEnd"/>
      <w:r w:rsidR="00C322B8">
        <w:rPr>
          <w:rFonts w:ascii="Arial" w:hAnsi="Arial"/>
          <w:sz w:val="20"/>
        </w:rPr>
        <w:t xml:space="preserve"> even in the body to the body of Christ. This has all sorts of implications for issues around a theology of the body and purity that </w:t>
      </w:r>
      <w:proofErr w:type="gramStart"/>
      <w:r w:rsidR="00C322B8">
        <w:rPr>
          <w:rFonts w:ascii="Arial" w:hAnsi="Arial"/>
          <w:sz w:val="20"/>
        </w:rPr>
        <w:t>are</w:t>
      </w:r>
      <w:proofErr w:type="gramEnd"/>
      <w:r w:rsidR="00C322B8">
        <w:rPr>
          <w:rFonts w:ascii="Arial" w:hAnsi="Arial"/>
          <w:sz w:val="20"/>
        </w:rPr>
        <w:t xml:space="preserve"> difficult issues in our cultural mind set. </w:t>
      </w:r>
      <w:r>
        <w:rPr>
          <w:rFonts w:ascii="Arial" w:hAnsi="Arial"/>
          <w:sz w:val="20"/>
        </w:rPr>
        <w:t xml:space="preserve">The bottom line here is “stand firm in the Lord.” </w:t>
      </w:r>
    </w:p>
    <w:p w:rsidR="001D7CD0" w:rsidRDefault="001D7CD0" w:rsidP="00B464A2">
      <w:pPr>
        <w:rPr>
          <w:rFonts w:ascii="Arial" w:hAnsi="Arial"/>
          <w:b/>
          <w:sz w:val="20"/>
        </w:rPr>
      </w:pPr>
    </w:p>
    <w:p w:rsidR="001D7CD0" w:rsidRPr="00B204D9" w:rsidRDefault="001D7CD0" w:rsidP="00B464A2">
      <w:pPr>
        <w:rPr>
          <w:rFonts w:ascii="Arial" w:hAnsi="Arial"/>
          <w:sz w:val="20"/>
        </w:rPr>
      </w:pPr>
      <w:r>
        <w:rPr>
          <w:rFonts w:ascii="Arial" w:hAnsi="Arial"/>
          <w:b/>
          <w:sz w:val="20"/>
        </w:rPr>
        <w:t>Vs. 20: CCC 1003, 2796</w:t>
      </w:r>
      <w:r w:rsidR="0059079D">
        <w:rPr>
          <w:rFonts w:ascii="Arial" w:hAnsi="Arial"/>
          <w:b/>
          <w:sz w:val="20"/>
        </w:rPr>
        <w:t xml:space="preserve"> </w:t>
      </w:r>
      <w:proofErr w:type="gramStart"/>
      <w:r w:rsidR="00B204D9">
        <w:rPr>
          <w:rFonts w:ascii="Arial" w:hAnsi="Arial"/>
          <w:sz w:val="20"/>
        </w:rPr>
        <w:t>Our</w:t>
      </w:r>
      <w:proofErr w:type="gramEnd"/>
      <w:r w:rsidR="00B204D9">
        <w:rPr>
          <w:rFonts w:ascii="Arial" w:hAnsi="Arial"/>
          <w:sz w:val="20"/>
        </w:rPr>
        <w:t xml:space="preserve"> life in Christ is really present now, but in another sense hidden until the resurrection. Through our communion in the Body of Christ, we must surely now share in the resurrection of Christ in the here and how. The “our” in the Lord’s prayer proclaims that we are the People and Children of God. In a first century letter </w:t>
      </w:r>
      <w:r w:rsidR="00B204D9" w:rsidRPr="00B204D9">
        <w:rPr>
          <w:rFonts w:ascii="Arial" w:hAnsi="Arial"/>
          <w:i/>
          <w:sz w:val="20"/>
        </w:rPr>
        <w:t xml:space="preserve">Ad </w:t>
      </w:r>
      <w:proofErr w:type="spellStart"/>
      <w:r w:rsidR="00B204D9" w:rsidRPr="00B204D9">
        <w:rPr>
          <w:rFonts w:ascii="Arial" w:hAnsi="Arial"/>
          <w:i/>
          <w:sz w:val="20"/>
        </w:rPr>
        <w:t>Diognetus</w:t>
      </w:r>
      <w:proofErr w:type="spellEnd"/>
      <w:r w:rsidR="00B204D9">
        <w:rPr>
          <w:rFonts w:ascii="Arial" w:hAnsi="Arial"/>
          <w:sz w:val="20"/>
        </w:rPr>
        <w:t xml:space="preserve">, “(Christians) spend their lives on earth, but are citizens of heaven.” </w:t>
      </w:r>
    </w:p>
    <w:p w:rsidR="00A42401" w:rsidRPr="00B204D9" w:rsidRDefault="001D7CD0" w:rsidP="00B464A2">
      <w:pPr>
        <w:rPr>
          <w:rFonts w:ascii="Arial" w:hAnsi="Arial"/>
          <w:sz w:val="20"/>
        </w:rPr>
      </w:pPr>
      <w:r>
        <w:rPr>
          <w:rFonts w:ascii="Arial" w:hAnsi="Arial"/>
          <w:b/>
          <w:sz w:val="20"/>
        </w:rPr>
        <w:t xml:space="preserve">Vs. 21: CCC 556, 999 </w:t>
      </w:r>
      <w:r w:rsidR="00B204D9">
        <w:rPr>
          <w:rFonts w:ascii="Arial" w:hAnsi="Arial"/>
          <w:sz w:val="20"/>
        </w:rPr>
        <w:t xml:space="preserve">The Transfiguration proclaims our second regeneration through the resurrection; our first is baptism. </w:t>
      </w:r>
      <w:r w:rsidR="00FA138E">
        <w:rPr>
          <w:rFonts w:ascii="Arial" w:hAnsi="Arial"/>
          <w:sz w:val="20"/>
        </w:rPr>
        <w:t xml:space="preserve">Christ is raised in his own body, yet this lowly body will be changed into a spiritual body. What goes into the ground as </w:t>
      </w:r>
      <w:proofErr w:type="gramStart"/>
      <w:r w:rsidR="00FA138E">
        <w:rPr>
          <w:rFonts w:ascii="Arial" w:hAnsi="Arial"/>
          <w:sz w:val="20"/>
        </w:rPr>
        <w:t>seed,</w:t>
      </w:r>
      <w:proofErr w:type="gramEnd"/>
      <w:r w:rsidR="00FA138E">
        <w:rPr>
          <w:rFonts w:ascii="Arial" w:hAnsi="Arial"/>
          <w:sz w:val="20"/>
        </w:rPr>
        <w:t xml:space="preserve"> comes forth as fruit. </w:t>
      </w: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CCC0D9" w:themeFill="accent4" w:themeFillTint="66"/>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02296A" w:rsidRDefault="0002296A">
            <w:pPr>
              <w:rPr>
                <w:rFonts w:ascii="Arial" w:hAnsi="Arial"/>
                <w:sz w:val="20"/>
              </w:rPr>
            </w:pPr>
            <w:r>
              <w:rPr>
                <w:rFonts w:ascii="Arial" w:hAnsi="Arial"/>
                <w:sz w:val="20"/>
              </w:rPr>
              <w:t>What precisely does the Church teach from Scripture and Tradition about the Resurrection?</w:t>
            </w:r>
          </w:p>
          <w:p w:rsidR="00F25EF5" w:rsidRDefault="00F25EF5">
            <w:pPr>
              <w:rPr>
                <w:rFonts w:ascii="Arial" w:hAnsi="Arial"/>
                <w:sz w:val="20"/>
              </w:rPr>
            </w:pPr>
          </w:p>
          <w:p w:rsidR="0002296A" w:rsidRDefault="0002296A">
            <w:pPr>
              <w:rPr>
                <w:rFonts w:ascii="Arial" w:hAnsi="Arial"/>
                <w:sz w:val="20"/>
              </w:rPr>
            </w:pPr>
          </w:p>
          <w:p w:rsidR="00F25EF5" w:rsidRDefault="00F25EF5">
            <w:pPr>
              <w:rPr>
                <w:rFonts w:ascii="Arial" w:hAnsi="Arial"/>
                <w:sz w:val="20"/>
              </w:rPr>
            </w:pPr>
            <w:r>
              <w:rPr>
                <w:rFonts w:ascii="Arial" w:hAnsi="Arial"/>
                <w:sz w:val="20"/>
              </w:rPr>
              <w:t>What does it mean to say that we are citizens of heaven?</w:t>
            </w:r>
          </w:p>
          <w:p w:rsidR="00F25EF5" w:rsidRDefault="00F25EF5">
            <w:pPr>
              <w:rPr>
                <w:rFonts w:ascii="Arial" w:hAnsi="Arial"/>
                <w:sz w:val="20"/>
              </w:rPr>
            </w:pP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CCC0D9" w:themeFill="accent4" w:themeFillTint="66"/>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F25EF5" w:rsidRDefault="00F25EF5" w:rsidP="00D72731">
            <w:pPr>
              <w:rPr>
                <w:rFonts w:ascii="Arial" w:hAnsi="Arial"/>
                <w:sz w:val="20"/>
              </w:rPr>
            </w:pPr>
            <w:r>
              <w:rPr>
                <w:rFonts w:ascii="Arial" w:hAnsi="Arial"/>
                <w:sz w:val="20"/>
              </w:rPr>
              <w:t>How are you living the resurrection right now in your life?</w:t>
            </w:r>
          </w:p>
          <w:p w:rsidR="00F25EF5" w:rsidRDefault="00F25EF5" w:rsidP="00D72731">
            <w:pPr>
              <w:rPr>
                <w:rFonts w:ascii="Arial" w:hAnsi="Arial"/>
                <w:sz w:val="20"/>
              </w:rPr>
            </w:pPr>
          </w:p>
          <w:p w:rsidR="00A116F8" w:rsidRDefault="00A116F8" w:rsidP="00D72731">
            <w:pPr>
              <w:rPr>
                <w:rFonts w:ascii="Arial" w:hAnsi="Arial"/>
                <w:sz w:val="20"/>
              </w:rPr>
            </w:pPr>
          </w:p>
          <w:p w:rsidR="00A116F8" w:rsidRDefault="00A116F8" w:rsidP="00D72731">
            <w:pPr>
              <w:rPr>
                <w:rFonts w:ascii="Arial" w:hAnsi="Arial"/>
                <w:sz w:val="20"/>
              </w:rPr>
            </w:pPr>
            <w:r>
              <w:rPr>
                <w:rFonts w:ascii="Arial" w:hAnsi="Arial"/>
                <w:sz w:val="20"/>
              </w:rPr>
              <w:t>What does the teaching that we are to be conformed to Christ mean to you</w:t>
            </w:r>
          </w:p>
          <w:p w:rsidR="00A116F8" w:rsidRDefault="00A116F8" w:rsidP="00D72731">
            <w:pPr>
              <w:rPr>
                <w:rFonts w:ascii="Arial" w:hAnsi="Arial"/>
                <w:sz w:val="20"/>
              </w:rPr>
            </w:pPr>
          </w:p>
          <w:p w:rsidR="00A116F8" w:rsidRDefault="00A116F8" w:rsidP="00D72731">
            <w:pPr>
              <w:rPr>
                <w:rFonts w:ascii="Arial" w:hAnsi="Arial"/>
                <w:sz w:val="20"/>
              </w:rPr>
            </w:pPr>
          </w:p>
          <w:p w:rsidR="00F25EF5" w:rsidRDefault="00F25EF5" w:rsidP="00D72731">
            <w:pPr>
              <w:rPr>
                <w:rFonts w:ascii="Arial" w:hAnsi="Arial"/>
                <w:sz w:val="20"/>
              </w:rPr>
            </w:pPr>
          </w:p>
          <w:p w:rsidR="00161404" w:rsidRPr="00161404" w:rsidRDefault="00F25EF5" w:rsidP="00D72731">
            <w:pPr>
              <w:rPr>
                <w:rFonts w:ascii="Arial" w:hAnsi="Arial"/>
                <w:sz w:val="20"/>
              </w:rPr>
            </w:pPr>
            <w:r>
              <w:rPr>
                <w:rFonts w:ascii="Arial" w:hAnsi="Arial"/>
                <w:sz w:val="20"/>
              </w:rPr>
              <w:t xml:space="preserve"> </w:t>
            </w:r>
          </w:p>
        </w:tc>
      </w:tr>
      <w:tr w:rsidR="00161404" w:rsidRPr="00161404">
        <w:tc>
          <w:tcPr>
            <w:tcW w:w="1638" w:type="dxa"/>
            <w:shd w:val="clear" w:color="auto" w:fill="CCC0D9" w:themeFill="accent4" w:themeFillTint="66"/>
          </w:tcPr>
          <w:p w:rsidR="00161404" w:rsidRPr="00161404" w:rsidRDefault="00161404">
            <w:pPr>
              <w:rPr>
                <w:rFonts w:ascii="Arial" w:hAnsi="Arial"/>
                <w:sz w:val="20"/>
              </w:rPr>
            </w:pPr>
            <w:r>
              <w:rPr>
                <w:rFonts w:ascii="Arial" w:hAnsi="Arial"/>
                <w:b/>
                <w:sz w:val="20"/>
              </w:rPr>
              <w:t>SHARE YOUR FAITH</w:t>
            </w:r>
          </w:p>
        </w:tc>
        <w:tc>
          <w:tcPr>
            <w:tcW w:w="7938" w:type="dxa"/>
          </w:tcPr>
          <w:p w:rsidR="00F25EF5" w:rsidRDefault="00F25EF5" w:rsidP="00D72731">
            <w:pPr>
              <w:rPr>
                <w:rFonts w:ascii="Arial" w:hAnsi="Arial"/>
                <w:sz w:val="20"/>
              </w:rPr>
            </w:pPr>
            <w:r>
              <w:rPr>
                <w:rFonts w:ascii="Arial" w:hAnsi="Arial"/>
                <w:sz w:val="20"/>
              </w:rPr>
              <w:t>How does Resurrection fit into our evangelization?</w:t>
            </w:r>
          </w:p>
          <w:p w:rsidR="00F25EF5" w:rsidRDefault="00F25EF5" w:rsidP="00D72731">
            <w:pPr>
              <w:rPr>
                <w:rFonts w:ascii="Arial" w:hAnsi="Arial"/>
                <w:sz w:val="20"/>
              </w:rPr>
            </w:pPr>
          </w:p>
          <w:p w:rsidR="00F25EF5" w:rsidRDefault="00F25EF5" w:rsidP="00D72731">
            <w:pPr>
              <w:rPr>
                <w:rFonts w:ascii="Arial" w:hAnsi="Arial"/>
                <w:sz w:val="20"/>
              </w:rPr>
            </w:pPr>
          </w:p>
          <w:p w:rsidR="00A116F8" w:rsidRDefault="00A116F8" w:rsidP="00D72731">
            <w:pPr>
              <w:rPr>
                <w:rFonts w:ascii="Arial" w:hAnsi="Arial"/>
                <w:sz w:val="20"/>
              </w:rPr>
            </w:pPr>
            <w:r>
              <w:rPr>
                <w:rFonts w:ascii="Arial" w:hAnsi="Arial"/>
                <w:sz w:val="20"/>
              </w:rPr>
              <w:t xml:space="preserve">Share your reflections on the constitutional concept of the separation of Church and State. </w:t>
            </w:r>
          </w:p>
          <w:p w:rsidR="00A116F8" w:rsidRDefault="00A116F8" w:rsidP="00D72731">
            <w:pPr>
              <w:rPr>
                <w:rFonts w:ascii="Arial" w:hAnsi="Arial"/>
                <w:sz w:val="20"/>
              </w:rPr>
            </w:pPr>
          </w:p>
          <w:p w:rsidR="00F25EF5" w:rsidRDefault="00F25EF5"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CCC0D9" w:themeFill="accent4" w:themeFillTint="66"/>
          </w:tcPr>
          <w:p w:rsidR="00161404" w:rsidRPr="00161404" w:rsidRDefault="00161404">
            <w:pPr>
              <w:rPr>
                <w:rFonts w:ascii="Arial" w:hAnsi="Arial"/>
                <w:sz w:val="20"/>
              </w:rPr>
            </w:pPr>
            <w:r>
              <w:rPr>
                <w:rFonts w:ascii="Arial" w:hAnsi="Arial"/>
                <w:b/>
                <w:sz w:val="20"/>
              </w:rPr>
              <w:t>WORSHIP</w:t>
            </w:r>
          </w:p>
        </w:tc>
        <w:tc>
          <w:tcPr>
            <w:tcW w:w="7938" w:type="dxa"/>
          </w:tcPr>
          <w:p w:rsidR="003668AC" w:rsidRDefault="003668AC" w:rsidP="00D72731">
            <w:pPr>
              <w:rPr>
                <w:rFonts w:ascii="Arial" w:hAnsi="Arial"/>
                <w:sz w:val="20"/>
              </w:rPr>
            </w:pPr>
            <w:r>
              <w:rPr>
                <w:rFonts w:ascii="Arial" w:hAnsi="Arial"/>
                <w:sz w:val="20"/>
              </w:rPr>
              <w:t>How do we experience the risen Lord at the Mass?</w:t>
            </w:r>
          </w:p>
          <w:p w:rsidR="003668AC" w:rsidRDefault="003668AC" w:rsidP="00D72731">
            <w:pPr>
              <w:rPr>
                <w:rFonts w:ascii="Arial" w:hAnsi="Arial"/>
                <w:sz w:val="20"/>
              </w:rPr>
            </w:pPr>
          </w:p>
          <w:p w:rsidR="003668AC" w:rsidRDefault="003668AC" w:rsidP="00D72731">
            <w:pPr>
              <w:rPr>
                <w:rFonts w:ascii="Arial" w:hAnsi="Arial"/>
                <w:sz w:val="20"/>
              </w:rPr>
            </w:pPr>
          </w:p>
          <w:p w:rsidR="003668AC" w:rsidRDefault="003668AC" w:rsidP="00D72731">
            <w:pPr>
              <w:rPr>
                <w:rFonts w:ascii="Arial" w:hAnsi="Arial"/>
                <w:sz w:val="20"/>
              </w:rPr>
            </w:pPr>
            <w:r>
              <w:rPr>
                <w:rFonts w:ascii="Arial" w:hAnsi="Arial"/>
                <w:sz w:val="20"/>
              </w:rPr>
              <w:t>How do you think about the Eucharist?</w:t>
            </w:r>
          </w:p>
          <w:p w:rsidR="003668AC" w:rsidRDefault="003668AC" w:rsidP="00D72731">
            <w:pPr>
              <w:rPr>
                <w:rFonts w:ascii="Arial" w:hAnsi="Arial"/>
                <w:sz w:val="20"/>
              </w:rPr>
            </w:pPr>
          </w:p>
          <w:p w:rsidR="003668AC" w:rsidRDefault="003668AC" w:rsidP="00D72731">
            <w:pPr>
              <w:rPr>
                <w:rFonts w:ascii="Arial" w:hAnsi="Arial"/>
                <w:sz w:val="20"/>
              </w:rPr>
            </w:pPr>
          </w:p>
          <w:p w:rsidR="00161404" w:rsidRPr="00161404" w:rsidRDefault="00161404" w:rsidP="00D72731">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D26F5B" w:rsidRDefault="00D26F5B" w:rsidP="00B464A2">
      <w:pPr>
        <w:rPr>
          <w:rFonts w:ascii="Arial" w:hAnsi="Arial"/>
          <w:b/>
          <w:sz w:val="20"/>
        </w:rPr>
      </w:pPr>
    </w:p>
    <w:p w:rsidR="002C4E06" w:rsidRDefault="00161404" w:rsidP="00D72731">
      <w:pPr>
        <w:rPr>
          <w:rFonts w:ascii="Arial" w:hAnsi="Arial"/>
          <w:b/>
          <w:sz w:val="20"/>
        </w:rPr>
      </w:pPr>
      <w:r>
        <w:rPr>
          <w:rFonts w:ascii="Arial" w:hAnsi="Arial"/>
          <w:b/>
          <w:sz w:val="20"/>
        </w:rPr>
        <w:t xml:space="preserve">GOSPEL: </w:t>
      </w:r>
      <w:r w:rsidR="00D72731">
        <w:rPr>
          <w:rFonts w:ascii="Arial" w:hAnsi="Arial"/>
          <w:b/>
          <w:sz w:val="20"/>
        </w:rPr>
        <w:t xml:space="preserve">Luke </w:t>
      </w:r>
      <w:r w:rsidR="00BA3956">
        <w:rPr>
          <w:rFonts w:ascii="Arial" w:hAnsi="Arial"/>
          <w:b/>
          <w:sz w:val="20"/>
        </w:rPr>
        <w:t>9, 28b-36</w:t>
      </w:r>
      <w:r w:rsidR="001D7CD0">
        <w:rPr>
          <w:rFonts w:ascii="Arial" w:hAnsi="Arial"/>
          <w:b/>
          <w:sz w:val="20"/>
        </w:rPr>
        <w:t xml:space="preserve"> The Transfiguration</w:t>
      </w:r>
    </w:p>
    <w:p w:rsidR="002C4E06" w:rsidRDefault="002C4E06" w:rsidP="00D72731">
      <w:pPr>
        <w:rPr>
          <w:rFonts w:ascii="Arial" w:hAnsi="Arial"/>
          <w:b/>
          <w:sz w:val="20"/>
        </w:rPr>
      </w:pPr>
    </w:p>
    <w:p w:rsidR="001D7CD0" w:rsidRPr="002C4E06" w:rsidRDefault="002C4E06" w:rsidP="00D72731">
      <w:pPr>
        <w:rPr>
          <w:rFonts w:ascii="Arial" w:hAnsi="Arial"/>
          <w:sz w:val="20"/>
        </w:rPr>
      </w:pPr>
      <w:r>
        <w:rPr>
          <w:rFonts w:ascii="Arial" w:hAnsi="Arial"/>
          <w:sz w:val="20"/>
        </w:rPr>
        <w:t>Notice that this occurs eight days</w:t>
      </w:r>
      <w:r w:rsidR="00E80E0A">
        <w:rPr>
          <w:rFonts w:ascii="Arial" w:hAnsi="Arial"/>
          <w:sz w:val="20"/>
        </w:rPr>
        <w:t xml:space="preserve"> (a resurrection reference</w:t>
      </w:r>
      <w:proofErr w:type="gramStart"/>
      <w:r w:rsidR="00E80E0A">
        <w:rPr>
          <w:rFonts w:ascii="Arial" w:hAnsi="Arial"/>
          <w:sz w:val="20"/>
        </w:rPr>
        <w:t xml:space="preserve">) </w:t>
      </w:r>
      <w:r>
        <w:rPr>
          <w:rFonts w:ascii="Arial" w:hAnsi="Arial"/>
          <w:sz w:val="20"/>
        </w:rPr>
        <w:t xml:space="preserve"> after</w:t>
      </w:r>
      <w:proofErr w:type="gramEnd"/>
      <w:r>
        <w:rPr>
          <w:rFonts w:ascii="Arial" w:hAnsi="Arial"/>
          <w:sz w:val="20"/>
        </w:rPr>
        <w:t xml:space="preserve"> Jesus is acknowledged by Peter as the Christ which leads Jesus to teach the paschal mystery (suffering, dying, rising), and to teach about the practical implications and challenges of discipleship, then he is at prayer, already a sign of union with the Father, which the apostles could visibly see was being altered. His “departure” is actually the word “exodus” in Greek. </w:t>
      </w:r>
      <w:r w:rsidR="00E80E0A">
        <w:rPr>
          <w:rFonts w:ascii="Arial" w:hAnsi="Arial"/>
          <w:sz w:val="20"/>
        </w:rPr>
        <w:t>The white clothes and dazzling face represent the joy of the Father’s presence. The apostles are overcome with sleep (death?) and only witness the departure of the vision. The whole experience is quite fleeting. Peter’s proposes tents as if to capture God somehow and live unrealistically in the kingdom of God with the cross and suffering. Teachings about Jesus’ mission, h</w:t>
      </w:r>
      <w:r w:rsidR="009F1015">
        <w:rPr>
          <w:rFonts w:ascii="Arial" w:hAnsi="Arial"/>
          <w:sz w:val="20"/>
        </w:rPr>
        <w:t xml:space="preserve">is glory, and his suffering fill this incident. As in the other gospels, the apostles are ordered to silence, because they would be talking about something that they do not yet fully understand. </w:t>
      </w:r>
    </w:p>
    <w:p w:rsidR="001D7CD0" w:rsidRDefault="001D7CD0" w:rsidP="001D7CD0">
      <w:pPr>
        <w:rPr>
          <w:rFonts w:ascii="Arial" w:hAnsi="Arial"/>
          <w:b/>
          <w:sz w:val="20"/>
        </w:rPr>
      </w:pPr>
    </w:p>
    <w:p w:rsidR="001D7CD0" w:rsidRPr="001E4A9E" w:rsidRDefault="001D7CD0" w:rsidP="001D7CD0">
      <w:pPr>
        <w:rPr>
          <w:rFonts w:ascii="Arial" w:hAnsi="Arial"/>
          <w:sz w:val="20"/>
        </w:rPr>
      </w:pPr>
      <w:r>
        <w:rPr>
          <w:rFonts w:ascii="Arial" w:hAnsi="Arial"/>
          <w:b/>
          <w:sz w:val="20"/>
        </w:rPr>
        <w:t>Vs. 28: CCC 2600</w:t>
      </w:r>
      <w:r w:rsidR="001E4A9E">
        <w:rPr>
          <w:rFonts w:ascii="Arial" w:hAnsi="Arial"/>
          <w:b/>
          <w:sz w:val="20"/>
        </w:rPr>
        <w:t xml:space="preserve"> </w:t>
      </w:r>
      <w:r w:rsidR="001E4A9E">
        <w:rPr>
          <w:rFonts w:ascii="Arial" w:hAnsi="Arial"/>
          <w:sz w:val="20"/>
        </w:rPr>
        <w:t>Jesus prays before the decisive moments of his ministry.</w:t>
      </w:r>
    </w:p>
    <w:p w:rsidR="001D7CD0" w:rsidRPr="001E4A9E" w:rsidRDefault="000F44C8" w:rsidP="001D7CD0">
      <w:pPr>
        <w:rPr>
          <w:rFonts w:ascii="Arial" w:hAnsi="Arial"/>
          <w:sz w:val="20"/>
        </w:rPr>
      </w:pPr>
      <w:r>
        <w:rPr>
          <w:rFonts w:ascii="Arial" w:hAnsi="Arial"/>
          <w:b/>
          <w:sz w:val="20"/>
        </w:rPr>
        <w:t xml:space="preserve">Vss. 30-35: CCC </w:t>
      </w:r>
      <w:r w:rsidR="001D7CD0">
        <w:rPr>
          <w:rFonts w:ascii="Arial" w:hAnsi="Arial"/>
          <w:b/>
          <w:sz w:val="20"/>
        </w:rPr>
        <w:t>2583</w:t>
      </w:r>
      <w:r w:rsidR="001E4A9E">
        <w:rPr>
          <w:rFonts w:ascii="Arial" w:hAnsi="Arial"/>
          <w:b/>
          <w:sz w:val="20"/>
        </w:rPr>
        <w:t xml:space="preserve"> </w:t>
      </w:r>
      <w:r w:rsidR="001E4A9E">
        <w:rPr>
          <w:rFonts w:ascii="Arial" w:hAnsi="Arial"/>
          <w:sz w:val="20"/>
        </w:rPr>
        <w:t>God revealed himself throughout salvation history, but only partially and through a veil, but in the Transfiguration the revelation is full and complete. The apostle</w:t>
      </w:r>
      <w:r>
        <w:rPr>
          <w:rFonts w:ascii="Arial" w:hAnsi="Arial"/>
          <w:sz w:val="20"/>
        </w:rPr>
        <w:t>s</w:t>
      </w:r>
      <w:r w:rsidR="001E4A9E">
        <w:rPr>
          <w:rFonts w:ascii="Arial" w:hAnsi="Arial"/>
          <w:sz w:val="20"/>
        </w:rPr>
        <w:t xml:space="preserve"> see Jesus’ glory as the Son of God. </w:t>
      </w:r>
    </w:p>
    <w:p w:rsidR="001D7CD0" w:rsidRPr="001E4A9E" w:rsidRDefault="001D7CD0" w:rsidP="001D7CD0">
      <w:pPr>
        <w:rPr>
          <w:rFonts w:ascii="Arial" w:hAnsi="Arial"/>
          <w:sz w:val="20"/>
        </w:rPr>
      </w:pPr>
      <w:r>
        <w:rPr>
          <w:rFonts w:ascii="Arial" w:hAnsi="Arial"/>
          <w:b/>
          <w:sz w:val="20"/>
        </w:rPr>
        <w:t>Vs. 31: CCC 554, 1151</w:t>
      </w:r>
      <w:r w:rsidR="001E4A9E">
        <w:rPr>
          <w:rFonts w:ascii="Arial" w:hAnsi="Arial"/>
          <w:b/>
          <w:sz w:val="20"/>
        </w:rPr>
        <w:t xml:space="preserve"> </w:t>
      </w:r>
      <w:r w:rsidR="001E4A9E">
        <w:rPr>
          <w:rFonts w:ascii="Arial" w:hAnsi="Arial"/>
          <w:sz w:val="20"/>
        </w:rPr>
        <w:t xml:space="preserve">From the moment of Peter’s profession of faith, Jesus begins to teach about the core mission he has – suffering, dying, and rising. </w:t>
      </w:r>
      <w:r w:rsidR="00C322B8">
        <w:rPr>
          <w:rFonts w:ascii="Arial" w:hAnsi="Arial"/>
          <w:sz w:val="20"/>
        </w:rPr>
        <w:t xml:space="preserve">Throughout his ministry in healing and in preaching, Jesus uses signs from the natural and created world to point to spiritual realities. </w:t>
      </w:r>
    </w:p>
    <w:p w:rsidR="001D7CD0" w:rsidRPr="00FA138E" w:rsidRDefault="001D7CD0" w:rsidP="00D72731">
      <w:pPr>
        <w:rPr>
          <w:rFonts w:ascii="Arial" w:hAnsi="Arial"/>
          <w:sz w:val="20"/>
        </w:rPr>
      </w:pPr>
      <w:r>
        <w:rPr>
          <w:rFonts w:ascii="Arial" w:hAnsi="Arial"/>
          <w:b/>
          <w:sz w:val="20"/>
        </w:rPr>
        <w:t>Vs. 33: CCC 556</w:t>
      </w:r>
      <w:r w:rsidR="00FA138E">
        <w:rPr>
          <w:rFonts w:ascii="Arial" w:hAnsi="Arial"/>
          <w:b/>
          <w:sz w:val="20"/>
        </w:rPr>
        <w:t xml:space="preserve"> </w:t>
      </w:r>
      <w:r w:rsidR="00FA138E">
        <w:rPr>
          <w:rFonts w:ascii="Arial" w:hAnsi="Arial"/>
          <w:sz w:val="20"/>
        </w:rPr>
        <w:t xml:space="preserve">Refer above to the second reading. </w:t>
      </w:r>
    </w:p>
    <w:p w:rsidR="001D7CD0" w:rsidRPr="00B14F4A" w:rsidRDefault="001D7CD0" w:rsidP="00D72731">
      <w:pPr>
        <w:rPr>
          <w:rFonts w:ascii="Arial" w:hAnsi="Arial"/>
          <w:sz w:val="20"/>
        </w:rPr>
      </w:pPr>
      <w:r>
        <w:rPr>
          <w:rFonts w:ascii="Arial" w:hAnsi="Arial"/>
          <w:b/>
          <w:sz w:val="20"/>
        </w:rPr>
        <w:t>Vss. 34-35: CCC 659, 697</w:t>
      </w:r>
      <w:r w:rsidR="00B14F4A">
        <w:rPr>
          <w:rFonts w:ascii="Arial" w:hAnsi="Arial"/>
          <w:sz w:val="20"/>
        </w:rPr>
        <w:t xml:space="preserve"> We believe in the complete glorification of the physical body of Christ at the Resurrection, yet he went on for forty days after that to live, eat, and teach with the apostolic community; then in the Ascension Christ takes his place at the Father’s right hand forever. The cloud at the Transfiguration and the light are always to be understood as symbols of the divine presence, and especially of the Holy Spirit. </w:t>
      </w:r>
    </w:p>
    <w:p w:rsidR="00C932A2" w:rsidRPr="008A5000" w:rsidRDefault="001D7CD0" w:rsidP="00B464A2">
      <w:pPr>
        <w:rPr>
          <w:rFonts w:ascii="Arial" w:hAnsi="Arial"/>
          <w:sz w:val="20"/>
        </w:rPr>
      </w:pPr>
      <w:r>
        <w:rPr>
          <w:rFonts w:ascii="Arial" w:hAnsi="Arial"/>
          <w:b/>
          <w:sz w:val="20"/>
        </w:rPr>
        <w:t>Vs. 35: CCC 556</w:t>
      </w:r>
      <w:r w:rsidR="008A5000">
        <w:rPr>
          <w:rFonts w:ascii="Arial" w:hAnsi="Arial"/>
          <w:b/>
          <w:sz w:val="20"/>
        </w:rPr>
        <w:t xml:space="preserve"> </w:t>
      </w:r>
      <w:r w:rsidR="008A5000">
        <w:rPr>
          <w:rFonts w:ascii="Arial" w:hAnsi="Arial"/>
          <w:sz w:val="20"/>
        </w:rPr>
        <w:t xml:space="preserve">See above.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CCC0D9" w:themeFill="accent4" w:themeFillTint="66"/>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C13842" w:rsidRDefault="00C13842" w:rsidP="00D72731">
            <w:pPr>
              <w:rPr>
                <w:rFonts w:ascii="Arial" w:hAnsi="Arial"/>
                <w:sz w:val="20"/>
              </w:rPr>
            </w:pPr>
            <w:r>
              <w:rPr>
                <w:rFonts w:ascii="Arial" w:hAnsi="Arial"/>
                <w:sz w:val="20"/>
              </w:rPr>
              <w:t>What is the Paschal Mystery in three words?</w:t>
            </w:r>
          </w:p>
          <w:p w:rsidR="00C13842" w:rsidRDefault="00C13842" w:rsidP="00D72731">
            <w:pPr>
              <w:rPr>
                <w:rFonts w:ascii="Arial" w:hAnsi="Arial"/>
                <w:sz w:val="20"/>
              </w:rPr>
            </w:pPr>
          </w:p>
          <w:p w:rsidR="00C13842" w:rsidRDefault="00C13842" w:rsidP="00D72731">
            <w:pPr>
              <w:rPr>
                <w:rFonts w:ascii="Arial" w:hAnsi="Arial"/>
                <w:sz w:val="20"/>
              </w:rPr>
            </w:pPr>
            <w:r>
              <w:rPr>
                <w:rFonts w:ascii="Arial" w:hAnsi="Arial"/>
                <w:sz w:val="20"/>
              </w:rPr>
              <w:t xml:space="preserve">What is a </w:t>
            </w:r>
            <w:proofErr w:type="spellStart"/>
            <w:r>
              <w:rPr>
                <w:rFonts w:ascii="Arial" w:hAnsi="Arial"/>
                <w:sz w:val="20"/>
              </w:rPr>
              <w:t>theophany</w:t>
            </w:r>
            <w:proofErr w:type="spellEnd"/>
            <w:r>
              <w:rPr>
                <w:rFonts w:ascii="Arial" w:hAnsi="Arial"/>
                <w:sz w:val="20"/>
              </w:rPr>
              <w:t>? And why do we need such a vision?</w:t>
            </w:r>
          </w:p>
          <w:p w:rsidR="00C13842" w:rsidRDefault="00C13842" w:rsidP="00D72731">
            <w:pPr>
              <w:rPr>
                <w:rFonts w:ascii="Arial" w:hAnsi="Arial"/>
                <w:sz w:val="20"/>
              </w:rPr>
            </w:pPr>
          </w:p>
          <w:p w:rsidR="00C13842" w:rsidRDefault="00C13842"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CCC0D9" w:themeFill="accent4" w:themeFillTint="66"/>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C13842" w:rsidRDefault="00C13842" w:rsidP="00D72731">
            <w:pPr>
              <w:rPr>
                <w:rFonts w:ascii="Arial" w:hAnsi="Arial"/>
                <w:sz w:val="20"/>
              </w:rPr>
            </w:pPr>
            <w:r>
              <w:rPr>
                <w:rFonts w:ascii="Arial" w:hAnsi="Arial"/>
                <w:sz w:val="20"/>
              </w:rPr>
              <w:t>Have you been praying before the decisive moments in your life?</w:t>
            </w:r>
          </w:p>
          <w:p w:rsidR="00C13842" w:rsidRDefault="00C13842" w:rsidP="00D72731">
            <w:pPr>
              <w:rPr>
                <w:rFonts w:ascii="Arial" w:hAnsi="Arial"/>
                <w:sz w:val="20"/>
              </w:rPr>
            </w:pPr>
          </w:p>
          <w:p w:rsidR="00C13842" w:rsidRDefault="00AC15EC" w:rsidP="00D72731">
            <w:pPr>
              <w:rPr>
                <w:rFonts w:ascii="Arial" w:hAnsi="Arial"/>
                <w:sz w:val="20"/>
              </w:rPr>
            </w:pPr>
            <w:r>
              <w:rPr>
                <w:rFonts w:ascii="Arial" w:hAnsi="Arial"/>
                <w:sz w:val="20"/>
              </w:rPr>
              <w:t xml:space="preserve">Share your reflections on seeing the glory of Jesus. </w:t>
            </w:r>
          </w:p>
          <w:p w:rsidR="00C13842" w:rsidRDefault="00C13842"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CCC0D9" w:themeFill="accent4" w:themeFillTint="66"/>
          </w:tcPr>
          <w:p w:rsidR="00161404" w:rsidRPr="00161404" w:rsidRDefault="00161404">
            <w:pPr>
              <w:rPr>
                <w:rFonts w:ascii="Arial" w:hAnsi="Arial"/>
                <w:sz w:val="20"/>
              </w:rPr>
            </w:pPr>
            <w:r>
              <w:rPr>
                <w:rFonts w:ascii="Arial" w:hAnsi="Arial"/>
                <w:b/>
                <w:sz w:val="20"/>
              </w:rPr>
              <w:t>SHARE YOUR FAITH</w:t>
            </w:r>
          </w:p>
        </w:tc>
        <w:tc>
          <w:tcPr>
            <w:tcW w:w="7938" w:type="dxa"/>
          </w:tcPr>
          <w:p w:rsidR="00C11E91" w:rsidRDefault="00C11E91">
            <w:pPr>
              <w:rPr>
                <w:rFonts w:ascii="Arial" w:hAnsi="Arial"/>
                <w:sz w:val="20"/>
              </w:rPr>
            </w:pPr>
            <w:r>
              <w:rPr>
                <w:rFonts w:ascii="Arial" w:hAnsi="Arial"/>
                <w:sz w:val="20"/>
              </w:rPr>
              <w:t>When we say we believe “in” Jesus, what do we mean exactly?</w:t>
            </w:r>
          </w:p>
          <w:p w:rsidR="00C11E91" w:rsidRDefault="00C11E91">
            <w:pPr>
              <w:rPr>
                <w:rFonts w:ascii="Arial" w:hAnsi="Arial"/>
                <w:sz w:val="20"/>
              </w:rPr>
            </w:pPr>
          </w:p>
          <w:p w:rsidR="00C11E91" w:rsidRDefault="00C11E91">
            <w:pPr>
              <w:rPr>
                <w:rFonts w:ascii="Arial" w:hAnsi="Arial"/>
                <w:sz w:val="20"/>
              </w:rPr>
            </w:pPr>
          </w:p>
          <w:p w:rsidR="00753549" w:rsidRDefault="00753549">
            <w:pPr>
              <w:rPr>
                <w:rFonts w:ascii="Arial" w:hAnsi="Arial"/>
                <w:sz w:val="20"/>
              </w:rPr>
            </w:pPr>
            <w:r>
              <w:rPr>
                <w:rFonts w:ascii="Arial" w:hAnsi="Arial"/>
                <w:sz w:val="20"/>
              </w:rPr>
              <w:t>How does this moment in the life of Jesus show up in our evangelization?</w:t>
            </w:r>
          </w:p>
          <w:p w:rsidR="00B53E82" w:rsidRDefault="00B53E82">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CCC0D9" w:themeFill="accent4" w:themeFillTint="66"/>
          </w:tcPr>
          <w:p w:rsidR="00161404" w:rsidRPr="00161404" w:rsidRDefault="00161404">
            <w:pPr>
              <w:rPr>
                <w:rFonts w:ascii="Arial" w:hAnsi="Arial"/>
                <w:sz w:val="20"/>
              </w:rPr>
            </w:pPr>
            <w:r>
              <w:rPr>
                <w:rFonts w:ascii="Arial" w:hAnsi="Arial"/>
                <w:b/>
                <w:sz w:val="20"/>
              </w:rPr>
              <w:t>WORSHIP</w:t>
            </w:r>
          </w:p>
        </w:tc>
        <w:tc>
          <w:tcPr>
            <w:tcW w:w="7938" w:type="dxa"/>
          </w:tcPr>
          <w:p w:rsidR="00C11E91" w:rsidRDefault="00C11E91">
            <w:pPr>
              <w:rPr>
                <w:rFonts w:ascii="Arial" w:hAnsi="Arial"/>
                <w:sz w:val="20"/>
              </w:rPr>
            </w:pPr>
            <w:r>
              <w:rPr>
                <w:rFonts w:ascii="Arial" w:hAnsi="Arial"/>
                <w:sz w:val="20"/>
              </w:rPr>
              <w:t>Share your favorite and most meaningful symbol that the Church uses in Liturgy of the transfiguration occurs in resurrection.</w:t>
            </w:r>
          </w:p>
          <w:p w:rsidR="00C11E91" w:rsidRDefault="00C11E91">
            <w:pPr>
              <w:rPr>
                <w:rFonts w:ascii="Arial" w:hAnsi="Arial"/>
                <w:sz w:val="20"/>
              </w:rPr>
            </w:pPr>
          </w:p>
          <w:p w:rsidR="00C11E91" w:rsidRDefault="00C11E91">
            <w:pPr>
              <w:rPr>
                <w:rFonts w:ascii="Arial" w:hAnsi="Arial"/>
                <w:sz w:val="20"/>
              </w:rPr>
            </w:pPr>
          </w:p>
          <w:p w:rsidR="00753549" w:rsidRDefault="00753549">
            <w:pPr>
              <w:rPr>
                <w:rFonts w:ascii="Arial" w:hAnsi="Arial"/>
                <w:sz w:val="20"/>
              </w:rPr>
            </w:pPr>
            <w:r>
              <w:rPr>
                <w:rFonts w:ascii="Arial" w:hAnsi="Arial"/>
                <w:sz w:val="20"/>
              </w:rPr>
              <w:t>Reflect on our own profession of faith in the Creed during the Mass, and perhaps focus on the core of that long statement.</w:t>
            </w:r>
          </w:p>
          <w:p w:rsidR="00180A99" w:rsidRDefault="00180A99">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FF08EE"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291EAB" w:rsidRPr="00FF08EE" w:rsidRDefault="00FF08EE">
      <w:pPr>
        <w:rPr>
          <w:rFonts w:ascii="Arial" w:hAnsi="Arial"/>
          <w:b/>
          <w:sz w:val="20"/>
        </w:rPr>
      </w:pPr>
      <w:r w:rsidRPr="00FF08EE">
        <w:rPr>
          <w:rFonts w:ascii="Arial" w:hAnsi="Arial"/>
          <w:b/>
          <w:sz w:val="20"/>
        </w:rPr>
        <w:t xml:space="preserve">Next Sunday: </w:t>
      </w:r>
      <w:r w:rsidR="00BA3956">
        <w:rPr>
          <w:rFonts w:ascii="Arial" w:hAnsi="Arial"/>
          <w:b/>
          <w:sz w:val="20"/>
        </w:rPr>
        <w:t>Lent</w:t>
      </w:r>
      <w:r w:rsidR="00D72731">
        <w:rPr>
          <w:rFonts w:ascii="Arial" w:hAnsi="Arial"/>
          <w:b/>
          <w:sz w:val="20"/>
        </w:rPr>
        <w:t xml:space="preserve"> </w:t>
      </w:r>
      <w:r w:rsidR="00BA3956">
        <w:rPr>
          <w:rFonts w:ascii="Arial" w:hAnsi="Arial"/>
          <w:b/>
          <w:sz w:val="20"/>
        </w:rPr>
        <w:t>3</w:t>
      </w:r>
      <w:r w:rsidR="00D23CB4">
        <w:rPr>
          <w:rFonts w:ascii="Arial" w:hAnsi="Arial"/>
          <w:b/>
          <w:sz w:val="20"/>
        </w:rPr>
        <w:t xml:space="preserve"> C:  </w:t>
      </w:r>
      <w:r w:rsidR="00BA3956">
        <w:rPr>
          <w:rFonts w:ascii="Arial" w:hAnsi="Arial"/>
          <w:b/>
          <w:sz w:val="20"/>
        </w:rPr>
        <w:t>Exodus 3, 1-8a; Psalm 103; I Corinthians 10, 1-6. 10-12; Luke 13, 1-9</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2296A"/>
    <w:rsid w:val="00042ECF"/>
    <w:rsid w:val="000639E8"/>
    <w:rsid w:val="00091E28"/>
    <w:rsid w:val="000931CD"/>
    <w:rsid w:val="000A20B7"/>
    <w:rsid w:val="000B294A"/>
    <w:rsid w:val="000F1E13"/>
    <w:rsid w:val="000F44C8"/>
    <w:rsid w:val="001055A1"/>
    <w:rsid w:val="00161404"/>
    <w:rsid w:val="00180A99"/>
    <w:rsid w:val="00187C27"/>
    <w:rsid w:val="001B6194"/>
    <w:rsid w:val="001D7CD0"/>
    <w:rsid w:val="001E4A9E"/>
    <w:rsid w:val="001E5309"/>
    <w:rsid w:val="0027779A"/>
    <w:rsid w:val="00291EAB"/>
    <w:rsid w:val="0029307A"/>
    <w:rsid w:val="002C4E06"/>
    <w:rsid w:val="002E3A14"/>
    <w:rsid w:val="003079E0"/>
    <w:rsid w:val="00323DF2"/>
    <w:rsid w:val="003268FB"/>
    <w:rsid w:val="0036147F"/>
    <w:rsid w:val="003668AC"/>
    <w:rsid w:val="00367C50"/>
    <w:rsid w:val="003C5C06"/>
    <w:rsid w:val="00456012"/>
    <w:rsid w:val="00457D45"/>
    <w:rsid w:val="0049454B"/>
    <w:rsid w:val="004B4929"/>
    <w:rsid w:val="004C21EC"/>
    <w:rsid w:val="0059079D"/>
    <w:rsid w:val="00625B79"/>
    <w:rsid w:val="00650B1F"/>
    <w:rsid w:val="00686483"/>
    <w:rsid w:val="006B4C00"/>
    <w:rsid w:val="006B6983"/>
    <w:rsid w:val="006B7AFA"/>
    <w:rsid w:val="006D330D"/>
    <w:rsid w:val="006F7C2D"/>
    <w:rsid w:val="007032BC"/>
    <w:rsid w:val="00723AB5"/>
    <w:rsid w:val="00751CC1"/>
    <w:rsid w:val="00753549"/>
    <w:rsid w:val="0076061B"/>
    <w:rsid w:val="007B319F"/>
    <w:rsid w:val="00856784"/>
    <w:rsid w:val="00875292"/>
    <w:rsid w:val="008A5000"/>
    <w:rsid w:val="008C2F2A"/>
    <w:rsid w:val="008F06EE"/>
    <w:rsid w:val="0092290A"/>
    <w:rsid w:val="00937CCC"/>
    <w:rsid w:val="009620ED"/>
    <w:rsid w:val="00995B86"/>
    <w:rsid w:val="009A0651"/>
    <w:rsid w:val="009B29F6"/>
    <w:rsid w:val="009C1FAE"/>
    <w:rsid w:val="009E230B"/>
    <w:rsid w:val="009F1015"/>
    <w:rsid w:val="00A0337C"/>
    <w:rsid w:val="00A116F8"/>
    <w:rsid w:val="00A36914"/>
    <w:rsid w:val="00A42401"/>
    <w:rsid w:val="00A46BD3"/>
    <w:rsid w:val="00AA0DA1"/>
    <w:rsid w:val="00AC15EC"/>
    <w:rsid w:val="00AD457E"/>
    <w:rsid w:val="00AE24DA"/>
    <w:rsid w:val="00B14F4A"/>
    <w:rsid w:val="00B204D9"/>
    <w:rsid w:val="00B464A2"/>
    <w:rsid w:val="00B46F81"/>
    <w:rsid w:val="00B53E82"/>
    <w:rsid w:val="00B71632"/>
    <w:rsid w:val="00B9545B"/>
    <w:rsid w:val="00BA3956"/>
    <w:rsid w:val="00BD3483"/>
    <w:rsid w:val="00BF2B18"/>
    <w:rsid w:val="00C11E91"/>
    <w:rsid w:val="00C13842"/>
    <w:rsid w:val="00C14B6B"/>
    <w:rsid w:val="00C322B8"/>
    <w:rsid w:val="00C740A4"/>
    <w:rsid w:val="00C932A2"/>
    <w:rsid w:val="00C9472B"/>
    <w:rsid w:val="00CD6212"/>
    <w:rsid w:val="00CF7EB9"/>
    <w:rsid w:val="00D07020"/>
    <w:rsid w:val="00D217B6"/>
    <w:rsid w:val="00D23CB4"/>
    <w:rsid w:val="00D26F5B"/>
    <w:rsid w:val="00D42428"/>
    <w:rsid w:val="00D72731"/>
    <w:rsid w:val="00DA06B5"/>
    <w:rsid w:val="00DE1A0A"/>
    <w:rsid w:val="00E141E1"/>
    <w:rsid w:val="00E2761E"/>
    <w:rsid w:val="00E4372D"/>
    <w:rsid w:val="00E56BA5"/>
    <w:rsid w:val="00E80E0A"/>
    <w:rsid w:val="00E918D3"/>
    <w:rsid w:val="00E947A0"/>
    <w:rsid w:val="00ED69A4"/>
    <w:rsid w:val="00F11343"/>
    <w:rsid w:val="00F25EF5"/>
    <w:rsid w:val="00F675F1"/>
    <w:rsid w:val="00F811E4"/>
    <w:rsid w:val="00FA138E"/>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592</TotalTime>
  <Pages>4</Pages>
  <Words>976</Words>
  <Characters>5566</Characters>
  <Application>Microsoft Macintosh Word</Application>
  <DocSecurity>0</DocSecurity>
  <Lines>46</Lines>
  <Paragraphs>11</Paragraphs>
  <ScaleCrop>false</ScaleCrop>
  <LinksUpToDate>false</LinksUpToDate>
  <CharactersWithSpaces>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22</cp:revision>
  <dcterms:created xsi:type="dcterms:W3CDTF">2016-02-07T23:43:00Z</dcterms:created>
  <dcterms:modified xsi:type="dcterms:W3CDTF">2016-02-10T18:37:00Z</dcterms:modified>
</cp:coreProperties>
</file>